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F74A7" w14:textId="77777777" w:rsidR="004757F8" w:rsidRPr="003F19B4" w:rsidRDefault="005B111B" w:rsidP="002E0935">
      <w:pPr>
        <w:ind w:right="-359"/>
        <w:jc w:val="right"/>
        <w:rPr>
          <w:rFonts w:ascii="Arial" w:hAnsi="Arial" w:cs="Arial"/>
          <w:sz w:val="24"/>
          <w:szCs w:val="24"/>
        </w:rPr>
      </w:pPr>
      <w:r>
        <w:rPr>
          <w:noProof/>
          <w:lang w:eastAsia="en-GB"/>
        </w:rPr>
        <w:drawing>
          <wp:inline distT="0" distB="0" distL="0" distR="0" wp14:anchorId="53111EAF" wp14:editId="52D2F8D0">
            <wp:extent cx="1809750" cy="1016635"/>
            <wp:effectExtent l="0" t="0" r="0" b="0"/>
            <wp:docPr id="2" name="Picture 1" descr="SCL logo_12MAY23"/>
            <wp:cNvGraphicFramePr/>
            <a:graphic xmlns:a="http://schemas.openxmlformats.org/drawingml/2006/main">
              <a:graphicData uri="http://schemas.openxmlformats.org/drawingml/2006/picture">
                <pic:pic xmlns:pic="http://schemas.openxmlformats.org/drawingml/2006/picture">
                  <pic:nvPicPr>
                    <pic:cNvPr id="2" name="Picture 1" descr="SCL logo_12MAY23"/>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9750" cy="1016635"/>
                    </a:xfrm>
                    <a:prstGeom prst="rect">
                      <a:avLst/>
                    </a:prstGeom>
                    <a:noFill/>
                  </pic:spPr>
                </pic:pic>
              </a:graphicData>
            </a:graphic>
          </wp:inline>
        </w:drawing>
      </w:r>
    </w:p>
    <w:tbl>
      <w:tblPr>
        <w:tblStyle w:val="TableGrid"/>
        <w:tblW w:w="14884" w:type="dxa"/>
        <w:tblInd w:w="-572" w:type="dxa"/>
        <w:tblLook w:val="04A0" w:firstRow="1" w:lastRow="0" w:firstColumn="1" w:lastColumn="0" w:noHBand="0" w:noVBand="1"/>
      </w:tblPr>
      <w:tblGrid>
        <w:gridCol w:w="4961"/>
        <w:gridCol w:w="260"/>
        <w:gridCol w:w="4701"/>
        <w:gridCol w:w="710"/>
        <w:gridCol w:w="4252"/>
      </w:tblGrid>
      <w:tr w:rsidR="00F123FB" w:rsidRPr="0024048B" w14:paraId="2490D0D2" w14:textId="77777777" w:rsidTr="00F123FB">
        <w:tc>
          <w:tcPr>
            <w:tcW w:w="5221" w:type="dxa"/>
            <w:gridSpan w:val="2"/>
            <w:shd w:val="clear" w:color="auto" w:fill="BFBFBF" w:themeFill="background1" w:themeFillShade="BF"/>
          </w:tcPr>
          <w:p w14:paraId="40339FED" w14:textId="77777777" w:rsidR="00CD4A20" w:rsidRDefault="00F123FB" w:rsidP="005A6590">
            <w:pPr>
              <w:rPr>
                <w:rFonts w:ascii="Arial" w:hAnsi="Arial" w:cs="Arial"/>
                <w:b/>
              </w:rPr>
            </w:pPr>
            <w:r w:rsidRPr="0024048B">
              <w:rPr>
                <w:rFonts w:ascii="Arial" w:hAnsi="Arial" w:cs="Arial"/>
                <w:b/>
              </w:rPr>
              <w:t xml:space="preserve">Post Title: </w:t>
            </w:r>
          </w:p>
          <w:p w14:paraId="21C9A92E" w14:textId="178B2ECD" w:rsidR="00F123FB" w:rsidRPr="00CD4A20" w:rsidRDefault="00935CF0" w:rsidP="005A6590">
            <w:pPr>
              <w:rPr>
                <w:rFonts w:ascii="Arial" w:hAnsi="Arial" w:cs="Arial"/>
                <w:b/>
              </w:rPr>
            </w:pPr>
            <w:r w:rsidRPr="0024048B">
              <w:rPr>
                <w:rFonts w:ascii="Arial" w:hAnsi="Arial" w:cs="Arial"/>
                <w:b/>
              </w:rPr>
              <w:t>Associate Director of Facilities</w:t>
            </w:r>
          </w:p>
        </w:tc>
        <w:tc>
          <w:tcPr>
            <w:tcW w:w="5411" w:type="dxa"/>
            <w:gridSpan w:val="2"/>
            <w:shd w:val="clear" w:color="auto" w:fill="BFBFBF" w:themeFill="background1" w:themeFillShade="BF"/>
          </w:tcPr>
          <w:p w14:paraId="506C0CC5" w14:textId="77777777" w:rsidR="00F123FB" w:rsidRPr="0024048B" w:rsidRDefault="00F123FB" w:rsidP="005A6590">
            <w:pPr>
              <w:rPr>
                <w:rFonts w:ascii="Arial" w:hAnsi="Arial" w:cs="Arial"/>
                <w:b/>
              </w:rPr>
            </w:pPr>
            <w:r w:rsidRPr="0024048B">
              <w:rPr>
                <w:rFonts w:ascii="Arial" w:hAnsi="Arial" w:cs="Arial"/>
                <w:b/>
              </w:rPr>
              <w:t>Post Reference:</w:t>
            </w:r>
          </w:p>
        </w:tc>
        <w:tc>
          <w:tcPr>
            <w:tcW w:w="4252" w:type="dxa"/>
            <w:shd w:val="clear" w:color="auto" w:fill="BFBFBF" w:themeFill="background1" w:themeFillShade="BF"/>
          </w:tcPr>
          <w:p w14:paraId="5C32D135" w14:textId="77777777" w:rsidR="00F123FB" w:rsidRPr="0024048B" w:rsidRDefault="00F123FB" w:rsidP="005A6590">
            <w:pPr>
              <w:rPr>
                <w:rFonts w:ascii="Arial" w:hAnsi="Arial" w:cs="Arial"/>
              </w:rPr>
            </w:pPr>
          </w:p>
        </w:tc>
      </w:tr>
      <w:tr w:rsidR="00F123FB" w:rsidRPr="0024048B" w14:paraId="2BB87912" w14:textId="77777777" w:rsidTr="00F123FB">
        <w:tc>
          <w:tcPr>
            <w:tcW w:w="10632" w:type="dxa"/>
            <w:gridSpan w:val="4"/>
            <w:vMerge w:val="restart"/>
          </w:tcPr>
          <w:p w14:paraId="62A7D7B6" w14:textId="77777777" w:rsidR="003F19B4" w:rsidRPr="0024048B" w:rsidRDefault="00F123FB" w:rsidP="003938CC">
            <w:pPr>
              <w:jc w:val="both"/>
              <w:rPr>
                <w:rFonts w:ascii="Arial" w:hAnsi="Arial" w:cs="Arial"/>
                <w:b/>
              </w:rPr>
            </w:pPr>
            <w:r w:rsidRPr="0024048B">
              <w:rPr>
                <w:rFonts w:ascii="Arial" w:hAnsi="Arial" w:cs="Arial"/>
                <w:b/>
              </w:rPr>
              <w:t xml:space="preserve">Summary of the Role: </w:t>
            </w:r>
          </w:p>
          <w:p w14:paraId="5C0B4FA3" w14:textId="77777777" w:rsidR="003938CC" w:rsidRPr="0024048B" w:rsidRDefault="003938CC" w:rsidP="003938CC">
            <w:pPr>
              <w:jc w:val="both"/>
              <w:rPr>
                <w:rFonts w:ascii="Arial" w:hAnsi="Arial" w:cs="Arial"/>
                <w:b/>
              </w:rPr>
            </w:pPr>
          </w:p>
          <w:p w14:paraId="0EE1E210" w14:textId="6037B940" w:rsidR="006277BB" w:rsidRDefault="00360233" w:rsidP="00227107">
            <w:pPr>
              <w:autoSpaceDE w:val="0"/>
              <w:autoSpaceDN w:val="0"/>
              <w:adjustRightInd w:val="0"/>
              <w:rPr>
                <w:rFonts w:ascii="Arial" w:hAnsi="Arial" w:cs="Arial"/>
              </w:rPr>
            </w:pPr>
            <w:r w:rsidRPr="00360233">
              <w:rPr>
                <w:rFonts w:ascii="Arial" w:hAnsi="Arial" w:cs="Arial"/>
              </w:rPr>
              <w:t xml:space="preserve">The Associate Director of Facilities provides strategic leadership, professional expertise and corporate direction for the delivery, assurance and continuous improvement of Facilities Management (Soft FM) services </w:t>
            </w:r>
            <w:r w:rsidR="00627EFC" w:rsidRPr="00627EFC">
              <w:rPr>
                <w:rFonts w:ascii="Arial" w:hAnsi="Arial" w:cs="Arial"/>
              </w:rPr>
              <w:t>provided by Synchronicity Care Limited (SCL) on behalf of its Shareholder, County Durham &amp; Darlington NHS Foundation Trust (CDDFT), and in support of contractual arrangements with Consort Healthcare.</w:t>
            </w:r>
          </w:p>
          <w:p w14:paraId="32D328D8" w14:textId="77777777" w:rsidR="00360233" w:rsidRPr="0024048B" w:rsidRDefault="00360233" w:rsidP="00227107">
            <w:pPr>
              <w:autoSpaceDE w:val="0"/>
              <w:autoSpaceDN w:val="0"/>
              <w:adjustRightInd w:val="0"/>
              <w:rPr>
                <w:rFonts w:ascii="Arial" w:hAnsi="Arial" w:cs="Arial"/>
              </w:rPr>
            </w:pPr>
          </w:p>
          <w:p w14:paraId="40C0358F" w14:textId="471E89C3" w:rsidR="004E1756" w:rsidRDefault="00360233" w:rsidP="00227107">
            <w:pPr>
              <w:autoSpaceDE w:val="0"/>
              <w:autoSpaceDN w:val="0"/>
              <w:adjustRightInd w:val="0"/>
              <w:rPr>
                <w:rFonts w:ascii="Arial" w:hAnsi="Arial" w:cs="Arial"/>
              </w:rPr>
            </w:pPr>
            <w:r w:rsidRPr="00360233">
              <w:rPr>
                <w:rFonts w:ascii="Arial" w:hAnsi="Arial" w:cs="Arial"/>
              </w:rPr>
              <w:t>The Associate Director provides strategic and operational leadership across a broad portfolio of Soft FM services, including:</w:t>
            </w:r>
          </w:p>
          <w:p w14:paraId="51DDD883" w14:textId="77777777" w:rsidR="00360233" w:rsidRPr="0024048B" w:rsidRDefault="00360233" w:rsidP="00227107">
            <w:pPr>
              <w:autoSpaceDE w:val="0"/>
              <w:autoSpaceDN w:val="0"/>
              <w:adjustRightInd w:val="0"/>
              <w:rPr>
                <w:rFonts w:ascii="Arial" w:hAnsi="Arial" w:cs="Arial"/>
              </w:rPr>
            </w:pPr>
          </w:p>
          <w:p w14:paraId="28D39800" w14:textId="77777777" w:rsidR="00227107" w:rsidRPr="0024048B" w:rsidRDefault="00227107" w:rsidP="0071681F">
            <w:pPr>
              <w:numPr>
                <w:ilvl w:val="0"/>
                <w:numId w:val="3"/>
              </w:numPr>
              <w:tabs>
                <w:tab w:val="num" w:pos="1134"/>
              </w:tabs>
              <w:ind w:left="856" w:hanging="426"/>
              <w:rPr>
                <w:rFonts w:ascii="Arial" w:hAnsi="Arial" w:cs="Arial"/>
              </w:rPr>
            </w:pPr>
            <w:r w:rsidRPr="0024048B">
              <w:rPr>
                <w:rFonts w:ascii="Arial" w:hAnsi="Arial" w:cs="Arial"/>
              </w:rPr>
              <w:t>Car Parking Management</w:t>
            </w:r>
          </w:p>
          <w:p w14:paraId="40DB0985" w14:textId="7F0F1D6C" w:rsidR="006277BB" w:rsidRPr="00CD4A20" w:rsidRDefault="00CD4A20" w:rsidP="00CD4A20">
            <w:pPr>
              <w:numPr>
                <w:ilvl w:val="0"/>
                <w:numId w:val="3"/>
              </w:numPr>
              <w:tabs>
                <w:tab w:val="num" w:pos="1134"/>
              </w:tabs>
              <w:ind w:left="856" w:hanging="426"/>
              <w:rPr>
                <w:rFonts w:ascii="Arial" w:hAnsi="Arial" w:cs="Arial"/>
              </w:rPr>
            </w:pPr>
            <w:r>
              <w:rPr>
                <w:rFonts w:ascii="Arial" w:hAnsi="Arial" w:cs="Arial"/>
              </w:rPr>
              <w:t xml:space="preserve">Decontamination Services including </w:t>
            </w:r>
            <w:r w:rsidR="005B111B" w:rsidRPr="0024048B">
              <w:rPr>
                <w:rFonts w:ascii="Arial" w:hAnsi="Arial" w:cs="Arial"/>
              </w:rPr>
              <w:t>Central Equipment Loans Library</w:t>
            </w:r>
            <w:r>
              <w:rPr>
                <w:rFonts w:ascii="Arial" w:hAnsi="Arial" w:cs="Arial"/>
              </w:rPr>
              <w:t xml:space="preserve">, </w:t>
            </w:r>
            <w:r w:rsidR="006277BB" w:rsidRPr="00CD4A20">
              <w:rPr>
                <w:rFonts w:ascii="Arial" w:hAnsi="Arial" w:cs="Arial"/>
              </w:rPr>
              <w:t>Endoscopy Decontamination</w:t>
            </w:r>
            <w:r>
              <w:rPr>
                <w:rFonts w:ascii="Arial" w:hAnsi="Arial" w:cs="Arial"/>
              </w:rPr>
              <w:t xml:space="preserve"> and Sterile Services</w:t>
            </w:r>
          </w:p>
          <w:p w14:paraId="2D785BA0" w14:textId="77777777" w:rsidR="00227107" w:rsidRPr="0024048B" w:rsidRDefault="00227107" w:rsidP="0071681F">
            <w:pPr>
              <w:numPr>
                <w:ilvl w:val="0"/>
                <w:numId w:val="3"/>
              </w:numPr>
              <w:tabs>
                <w:tab w:val="num" w:pos="1134"/>
              </w:tabs>
              <w:ind w:left="856" w:hanging="426"/>
              <w:rPr>
                <w:rFonts w:ascii="Arial" w:hAnsi="Arial" w:cs="Arial"/>
              </w:rPr>
            </w:pPr>
            <w:r w:rsidRPr="0024048B">
              <w:rPr>
                <w:rFonts w:ascii="Arial" w:hAnsi="Arial" w:cs="Arial"/>
              </w:rPr>
              <w:t>Portering</w:t>
            </w:r>
            <w:r w:rsidR="006277BB" w:rsidRPr="0024048B">
              <w:rPr>
                <w:rFonts w:ascii="Arial" w:hAnsi="Arial" w:cs="Arial"/>
              </w:rPr>
              <w:t xml:space="preserve"> Services</w:t>
            </w:r>
          </w:p>
          <w:p w14:paraId="60E6A2AC" w14:textId="511DD518" w:rsidR="00227107" w:rsidRPr="0024048B" w:rsidRDefault="00227107" w:rsidP="0071681F">
            <w:pPr>
              <w:numPr>
                <w:ilvl w:val="0"/>
                <w:numId w:val="3"/>
              </w:numPr>
              <w:tabs>
                <w:tab w:val="num" w:pos="1134"/>
              </w:tabs>
              <w:ind w:left="856" w:hanging="426"/>
              <w:rPr>
                <w:rFonts w:ascii="Arial" w:hAnsi="Arial" w:cs="Arial"/>
              </w:rPr>
            </w:pPr>
            <w:r w:rsidRPr="0024048B">
              <w:rPr>
                <w:rFonts w:ascii="Arial" w:hAnsi="Arial" w:cs="Arial"/>
              </w:rPr>
              <w:t>Telecommunications</w:t>
            </w:r>
            <w:r w:rsidR="00360233">
              <w:rPr>
                <w:rFonts w:ascii="Arial" w:hAnsi="Arial" w:cs="Arial"/>
              </w:rPr>
              <w:t xml:space="preserve"> </w:t>
            </w:r>
            <w:r w:rsidR="00CD4A20">
              <w:rPr>
                <w:rFonts w:ascii="Arial" w:hAnsi="Arial" w:cs="Arial"/>
              </w:rPr>
              <w:t>including Switchboard and Helpdesk</w:t>
            </w:r>
          </w:p>
          <w:p w14:paraId="0AFB7A2D" w14:textId="77777777" w:rsidR="00227107" w:rsidRPr="0024048B" w:rsidRDefault="00227107" w:rsidP="0071681F">
            <w:pPr>
              <w:numPr>
                <w:ilvl w:val="0"/>
                <w:numId w:val="3"/>
              </w:numPr>
              <w:tabs>
                <w:tab w:val="num" w:pos="1134"/>
              </w:tabs>
              <w:ind w:left="856" w:hanging="426"/>
              <w:rPr>
                <w:rFonts w:ascii="Arial" w:hAnsi="Arial" w:cs="Arial"/>
              </w:rPr>
            </w:pPr>
            <w:r w:rsidRPr="0024048B">
              <w:rPr>
                <w:rFonts w:ascii="Arial" w:hAnsi="Arial" w:cs="Arial"/>
              </w:rPr>
              <w:t>Transport</w:t>
            </w:r>
            <w:r w:rsidR="006277BB" w:rsidRPr="0024048B">
              <w:rPr>
                <w:rFonts w:ascii="Arial" w:hAnsi="Arial" w:cs="Arial"/>
              </w:rPr>
              <w:t xml:space="preserve"> Services</w:t>
            </w:r>
          </w:p>
          <w:p w14:paraId="24F70B43" w14:textId="7AF26C0F" w:rsidR="00227107" w:rsidRPr="0024048B" w:rsidRDefault="00227107" w:rsidP="0071681F">
            <w:pPr>
              <w:numPr>
                <w:ilvl w:val="0"/>
                <w:numId w:val="3"/>
              </w:numPr>
              <w:tabs>
                <w:tab w:val="num" w:pos="1134"/>
              </w:tabs>
              <w:ind w:left="856" w:hanging="426"/>
              <w:rPr>
                <w:rFonts w:ascii="Arial" w:hAnsi="Arial" w:cs="Arial"/>
              </w:rPr>
            </w:pPr>
            <w:r w:rsidRPr="0024048B">
              <w:rPr>
                <w:rFonts w:ascii="Arial" w:hAnsi="Arial" w:cs="Arial"/>
              </w:rPr>
              <w:t>Security</w:t>
            </w:r>
            <w:r w:rsidR="006277BB" w:rsidRPr="0024048B">
              <w:rPr>
                <w:rFonts w:ascii="Arial" w:hAnsi="Arial" w:cs="Arial"/>
              </w:rPr>
              <w:t xml:space="preserve"> </w:t>
            </w:r>
            <w:r w:rsidR="00360233">
              <w:rPr>
                <w:rFonts w:ascii="Arial" w:hAnsi="Arial" w:cs="Arial"/>
              </w:rPr>
              <w:t xml:space="preserve">at University Hospital of North Durham </w:t>
            </w:r>
            <w:r w:rsidR="006277BB" w:rsidRPr="0024048B">
              <w:rPr>
                <w:rFonts w:ascii="Arial" w:hAnsi="Arial" w:cs="Arial"/>
              </w:rPr>
              <w:t>(UHND)</w:t>
            </w:r>
          </w:p>
          <w:p w14:paraId="747BC297" w14:textId="4D96DCA8" w:rsidR="00412917" w:rsidRPr="0024048B" w:rsidRDefault="00412917" w:rsidP="0071681F">
            <w:pPr>
              <w:numPr>
                <w:ilvl w:val="0"/>
                <w:numId w:val="3"/>
              </w:numPr>
              <w:tabs>
                <w:tab w:val="num" w:pos="1134"/>
              </w:tabs>
              <w:ind w:left="856" w:hanging="426"/>
              <w:rPr>
                <w:rFonts w:ascii="Arial" w:hAnsi="Arial" w:cs="Arial"/>
              </w:rPr>
            </w:pPr>
            <w:r w:rsidRPr="0024048B">
              <w:rPr>
                <w:rFonts w:ascii="Arial" w:hAnsi="Arial" w:cs="Arial"/>
              </w:rPr>
              <w:t>Waste</w:t>
            </w:r>
            <w:r w:rsidR="00CD4A20">
              <w:rPr>
                <w:rFonts w:ascii="Arial" w:hAnsi="Arial" w:cs="Arial"/>
              </w:rPr>
              <w:t xml:space="preserve"> Management</w:t>
            </w:r>
          </w:p>
          <w:p w14:paraId="4AE50BEC" w14:textId="77777777" w:rsidR="006277BB" w:rsidRDefault="006277BB" w:rsidP="006277BB">
            <w:pPr>
              <w:rPr>
                <w:rFonts w:ascii="Arial" w:hAnsi="Arial" w:cs="Arial"/>
              </w:rPr>
            </w:pPr>
          </w:p>
          <w:p w14:paraId="48CC0B09" w14:textId="741ECA58" w:rsidR="00360233" w:rsidRDefault="00360233" w:rsidP="006277BB">
            <w:pPr>
              <w:rPr>
                <w:rFonts w:ascii="Arial" w:hAnsi="Arial" w:cs="Arial"/>
              </w:rPr>
            </w:pPr>
            <w:r w:rsidRPr="00360233">
              <w:rPr>
                <w:rFonts w:ascii="Arial" w:hAnsi="Arial" w:cs="Arial"/>
              </w:rPr>
              <w:t>The post holder is accountable for the effective leadership, performance, governance and continuous improvement of these services, ensuring that they support the Trust's clinical and corporate priorities and contribute positively to patient, visitor and staff experience.</w:t>
            </w:r>
          </w:p>
          <w:p w14:paraId="5FBA59B4" w14:textId="77777777" w:rsidR="00360233" w:rsidRDefault="00360233" w:rsidP="006277BB">
            <w:pPr>
              <w:rPr>
                <w:rFonts w:ascii="Arial" w:hAnsi="Arial" w:cs="Arial"/>
              </w:rPr>
            </w:pPr>
          </w:p>
          <w:p w14:paraId="110D8226" w14:textId="77777777" w:rsidR="00360233" w:rsidRDefault="00360233" w:rsidP="00360233">
            <w:pPr>
              <w:rPr>
                <w:rFonts w:ascii="Arial" w:hAnsi="Arial" w:cs="Arial"/>
                <w:b/>
                <w:bCs/>
              </w:rPr>
            </w:pPr>
            <w:r w:rsidRPr="00360233">
              <w:rPr>
                <w:rFonts w:ascii="Arial" w:hAnsi="Arial" w:cs="Arial"/>
                <w:b/>
                <w:bCs/>
              </w:rPr>
              <w:t>Contractual and PFI Responsibilities</w:t>
            </w:r>
          </w:p>
          <w:p w14:paraId="4E46AE44" w14:textId="77777777" w:rsidR="00360233" w:rsidRDefault="00360233" w:rsidP="00360233">
            <w:pPr>
              <w:rPr>
                <w:rFonts w:ascii="Arial" w:hAnsi="Arial" w:cs="Arial"/>
              </w:rPr>
            </w:pPr>
            <w:r w:rsidRPr="00360233">
              <w:rPr>
                <w:rFonts w:ascii="Arial" w:hAnsi="Arial" w:cs="Arial"/>
              </w:rPr>
              <w:t>The Associate Director provides strategic and operational leadership in relation to:</w:t>
            </w:r>
          </w:p>
          <w:p w14:paraId="7FBB83D2" w14:textId="77777777" w:rsidR="00360233" w:rsidRPr="00360233" w:rsidRDefault="00360233" w:rsidP="00360233">
            <w:pPr>
              <w:rPr>
                <w:rFonts w:ascii="Arial" w:hAnsi="Arial" w:cs="Arial"/>
              </w:rPr>
            </w:pPr>
          </w:p>
          <w:p w14:paraId="089844F7" w14:textId="77777777" w:rsidR="00360233" w:rsidRPr="00360233" w:rsidRDefault="00360233" w:rsidP="00360233">
            <w:pPr>
              <w:numPr>
                <w:ilvl w:val="0"/>
                <w:numId w:val="9"/>
              </w:numPr>
              <w:rPr>
                <w:rFonts w:ascii="Arial" w:hAnsi="Arial" w:cs="Arial"/>
              </w:rPr>
            </w:pPr>
            <w:r w:rsidRPr="00360233">
              <w:rPr>
                <w:rFonts w:ascii="Arial" w:hAnsi="Arial" w:cs="Arial"/>
              </w:rPr>
              <w:t>Delivery and performance management of the Hotel Services Contract, Banks Person service and Car Parking Management arrangements provided to the UHND PFI Special Purpose Vehicle (SPV).</w:t>
            </w:r>
          </w:p>
          <w:p w14:paraId="549A7E89" w14:textId="0B954FFA" w:rsidR="00360233" w:rsidRPr="00360233" w:rsidRDefault="00360233" w:rsidP="00360233">
            <w:pPr>
              <w:numPr>
                <w:ilvl w:val="0"/>
                <w:numId w:val="9"/>
              </w:numPr>
              <w:rPr>
                <w:rFonts w:ascii="Arial" w:hAnsi="Arial" w:cs="Arial"/>
              </w:rPr>
            </w:pPr>
            <w:r w:rsidRPr="00360233">
              <w:rPr>
                <w:rFonts w:ascii="Arial" w:hAnsi="Arial" w:cs="Arial"/>
              </w:rPr>
              <w:lastRenderedPageBreak/>
              <w:t>Provision of specialist Soft FM advice and assurance to the PFI Manager in relation to services delivered at Bishop Auckland Hospital and Chester-le-Street Hospital.</w:t>
            </w:r>
          </w:p>
          <w:p w14:paraId="45F5408F" w14:textId="77777777" w:rsidR="00360233" w:rsidRPr="00360233" w:rsidRDefault="00360233" w:rsidP="00360233">
            <w:pPr>
              <w:numPr>
                <w:ilvl w:val="0"/>
                <w:numId w:val="9"/>
              </w:numPr>
              <w:rPr>
                <w:rFonts w:ascii="Arial" w:hAnsi="Arial" w:cs="Arial"/>
              </w:rPr>
            </w:pPr>
            <w:r w:rsidRPr="00360233">
              <w:rPr>
                <w:rFonts w:ascii="Arial" w:hAnsi="Arial" w:cs="Arial"/>
              </w:rPr>
              <w:t>Provision of specialist Soft FM advice and assurance to the Property Manager in relation to services delivered at NHS Property Services and Community Health Partnerships sites where CDDFT is a tenant.</w:t>
            </w:r>
          </w:p>
          <w:p w14:paraId="6CBA9247" w14:textId="77777777" w:rsidR="00360233" w:rsidRPr="00360233" w:rsidRDefault="00360233" w:rsidP="00360233">
            <w:pPr>
              <w:numPr>
                <w:ilvl w:val="0"/>
                <w:numId w:val="9"/>
              </w:numPr>
              <w:rPr>
                <w:rFonts w:ascii="Arial" w:hAnsi="Arial" w:cs="Arial"/>
              </w:rPr>
            </w:pPr>
            <w:r w:rsidRPr="00360233">
              <w:rPr>
                <w:rFonts w:ascii="Arial" w:hAnsi="Arial" w:cs="Arial"/>
              </w:rPr>
              <w:t>Monitoring and assurance of service performance, contractual compliance, quality, risk and value for money across relevant service and contractual arrangements.</w:t>
            </w:r>
          </w:p>
          <w:p w14:paraId="4C8A8FF3" w14:textId="77777777" w:rsidR="00360233" w:rsidRPr="00360233" w:rsidRDefault="00360233" w:rsidP="00360233">
            <w:pPr>
              <w:numPr>
                <w:ilvl w:val="0"/>
                <w:numId w:val="9"/>
              </w:numPr>
              <w:rPr>
                <w:rFonts w:ascii="Arial" w:hAnsi="Arial" w:cs="Arial"/>
              </w:rPr>
            </w:pPr>
            <w:r w:rsidRPr="00360233">
              <w:rPr>
                <w:rFonts w:ascii="Arial" w:hAnsi="Arial" w:cs="Arial"/>
              </w:rPr>
              <w:t>Supporting the development, negotiation and implementation of service improvements, contractual changes and strategic developments where these affect Facilities Management provision.</w:t>
            </w:r>
          </w:p>
          <w:p w14:paraId="072BE25E" w14:textId="77777777" w:rsidR="00360233" w:rsidRDefault="00360233" w:rsidP="006277BB">
            <w:pPr>
              <w:rPr>
                <w:rFonts w:ascii="Arial" w:hAnsi="Arial" w:cs="Arial"/>
              </w:rPr>
            </w:pPr>
          </w:p>
          <w:p w14:paraId="30E462BF" w14:textId="77777777" w:rsidR="00360233" w:rsidRPr="00360233" w:rsidRDefault="00360233" w:rsidP="00360233">
            <w:pPr>
              <w:jc w:val="both"/>
              <w:rPr>
                <w:rFonts w:ascii="Arial" w:hAnsi="Arial" w:cs="Arial"/>
                <w:b/>
                <w:bCs/>
                <w:iCs/>
                <w:color w:val="000000"/>
              </w:rPr>
            </w:pPr>
            <w:r w:rsidRPr="00360233">
              <w:rPr>
                <w:rFonts w:ascii="Arial" w:hAnsi="Arial" w:cs="Arial"/>
                <w:b/>
                <w:bCs/>
                <w:iCs/>
                <w:color w:val="000000"/>
              </w:rPr>
              <w:t>Corporate Leadership, Governance and Assurance</w:t>
            </w:r>
          </w:p>
          <w:p w14:paraId="44AD0C42" w14:textId="77777777" w:rsidR="00360233" w:rsidRDefault="00360233" w:rsidP="00360233">
            <w:pPr>
              <w:jc w:val="both"/>
              <w:rPr>
                <w:rFonts w:ascii="Arial" w:hAnsi="Arial" w:cs="Arial"/>
                <w:iCs/>
                <w:color w:val="000000"/>
              </w:rPr>
            </w:pPr>
            <w:r w:rsidRPr="00360233">
              <w:rPr>
                <w:rFonts w:ascii="Arial" w:hAnsi="Arial" w:cs="Arial"/>
                <w:iCs/>
                <w:color w:val="000000"/>
              </w:rPr>
              <w:t>As a senior corporate leader, the post holder contributes to the formulation and delivery of the Group's strategic and operational objectives and provides specialist Facilities Management leadership across organisational and professional boundaries.</w:t>
            </w:r>
          </w:p>
          <w:p w14:paraId="2BEB4D08" w14:textId="77777777" w:rsidR="00360233" w:rsidRPr="00360233" w:rsidRDefault="00360233" w:rsidP="00360233">
            <w:pPr>
              <w:jc w:val="both"/>
              <w:rPr>
                <w:rFonts w:ascii="Arial" w:hAnsi="Arial" w:cs="Arial"/>
                <w:iCs/>
                <w:color w:val="000000"/>
              </w:rPr>
            </w:pPr>
          </w:p>
          <w:p w14:paraId="3DBC15C5" w14:textId="77777777" w:rsidR="00360233" w:rsidRDefault="00360233" w:rsidP="00360233">
            <w:pPr>
              <w:jc w:val="both"/>
              <w:rPr>
                <w:rFonts w:ascii="Arial" w:hAnsi="Arial" w:cs="Arial"/>
                <w:iCs/>
                <w:color w:val="000000"/>
              </w:rPr>
            </w:pPr>
            <w:r w:rsidRPr="00360233">
              <w:rPr>
                <w:rFonts w:ascii="Arial" w:hAnsi="Arial" w:cs="Arial"/>
                <w:iCs/>
                <w:color w:val="000000"/>
              </w:rPr>
              <w:t>The Associate Director has corporate responsibility for the development, implementation, assurance and continuous review of:</w:t>
            </w:r>
          </w:p>
          <w:p w14:paraId="2C0E9D46" w14:textId="77777777" w:rsidR="00360233" w:rsidRPr="00360233" w:rsidRDefault="00360233" w:rsidP="00360233">
            <w:pPr>
              <w:jc w:val="both"/>
              <w:rPr>
                <w:rFonts w:ascii="Arial" w:hAnsi="Arial" w:cs="Arial"/>
                <w:iCs/>
                <w:color w:val="000000"/>
              </w:rPr>
            </w:pPr>
          </w:p>
          <w:p w14:paraId="739BFF94" w14:textId="77777777" w:rsidR="00360233" w:rsidRPr="00360233" w:rsidRDefault="00360233" w:rsidP="00360233">
            <w:pPr>
              <w:numPr>
                <w:ilvl w:val="0"/>
                <w:numId w:val="10"/>
              </w:numPr>
              <w:jc w:val="both"/>
              <w:rPr>
                <w:rFonts w:ascii="Arial" w:hAnsi="Arial" w:cs="Arial"/>
                <w:iCs/>
                <w:color w:val="000000"/>
              </w:rPr>
            </w:pPr>
            <w:r w:rsidRPr="00360233">
              <w:rPr>
                <w:rFonts w:ascii="Arial" w:hAnsi="Arial" w:cs="Arial"/>
                <w:iCs/>
                <w:color w:val="000000"/>
              </w:rPr>
              <w:t>Estates Returns Information Collection (ERIC)</w:t>
            </w:r>
          </w:p>
          <w:p w14:paraId="42A8C8E0" w14:textId="77777777" w:rsidR="00360233" w:rsidRPr="00360233" w:rsidRDefault="00360233" w:rsidP="00360233">
            <w:pPr>
              <w:numPr>
                <w:ilvl w:val="0"/>
                <w:numId w:val="10"/>
              </w:numPr>
              <w:jc w:val="both"/>
              <w:rPr>
                <w:rFonts w:ascii="Arial" w:hAnsi="Arial" w:cs="Arial"/>
                <w:iCs/>
                <w:color w:val="000000"/>
              </w:rPr>
            </w:pPr>
            <w:r w:rsidRPr="00360233">
              <w:rPr>
                <w:rFonts w:ascii="Arial" w:hAnsi="Arial" w:cs="Arial"/>
                <w:iCs/>
                <w:color w:val="000000"/>
              </w:rPr>
              <w:t>Facilities Risk Register</w:t>
            </w:r>
          </w:p>
          <w:p w14:paraId="602F19CE" w14:textId="77777777" w:rsidR="00360233" w:rsidRPr="00360233" w:rsidRDefault="00360233" w:rsidP="00360233">
            <w:pPr>
              <w:numPr>
                <w:ilvl w:val="0"/>
                <w:numId w:val="10"/>
              </w:numPr>
              <w:jc w:val="both"/>
              <w:rPr>
                <w:rFonts w:ascii="Arial" w:hAnsi="Arial" w:cs="Arial"/>
                <w:iCs/>
                <w:color w:val="000000"/>
              </w:rPr>
            </w:pPr>
            <w:r w:rsidRPr="00360233">
              <w:rPr>
                <w:rFonts w:ascii="Arial" w:hAnsi="Arial" w:cs="Arial"/>
                <w:iCs/>
                <w:color w:val="000000"/>
              </w:rPr>
              <w:t>Facilities Business Continuity and resilience arrangements</w:t>
            </w:r>
          </w:p>
          <w:p w14:paraId="09FDEB46" w14:textId="77777777" w:rsidR="00360233" w:rsidRPr="00360233" w:rsidRDefault="00360233" w:rsidP="00360233">
            <w:pPr>
              <w:numPr>
                <w:ilvl w:val="0"/>
                <w:numId w:val="10"/>
              </w:numPr>
              <w:jc w:val="both"/>
              <w:rPr>
                <w:rFonts w:ascii="Arial" w:hAnsi="Arial" w:cs="Arial"/>
                <w:iCs/>
                <w:color w:val="000000"/>
              </w:rPr>
            </w:pPr>
            <w:r w:rsidRPr="00360233">
              <w:rPr>
                <w:rFonts w:ascii="Arial" w:hAnsi="Arial" w:cs="Arial"/>
                <w:iCs/>
                <w:color w:val="000000"/>
              </w:rPr>
              <w:t>Facilities policies, procedures and governance frameworks</w:t>
            </w:r>
          </w:p>
          <w:p w14:paraId="6D37A46F" w14:textId="77777777" w:rsidR="00360233" w:rsidRPr="00360233" w:rsidRDefault="00360233" w:rsidP="00360233">
            <w:pPr>
              <w:numPr>
                <w:ilvl w:val="0"/>
                <w:numId w:val="10"/>
              </w:numPr>
              <w:jc w:val="both"/>
              <w:rPr>
                <w:rFonts w:ascii="Arial" w:hAnsi="Arial" w:cs="Arial"/>
                <w:iCs/>
                <w:color w:val="000000"/>
              </w:rPr>
            </w:pPr>
            <w:r w:rsidRPr="00360233">
              <w:rPr>
                <w:rFonts w:ascii="Arial" w:hAnsi="Arial" w:cs="Arial"/>
                <w:iCs/>
                <w:color w:val="000000"/>
              </w:rPr>
              <w:t>Facilities Information Asset Register</w:t>
            </w:r>
          </w:p>
          <w:p w14:paraId="0AAC2585" w14:textId="77777777" w:rsidR="00360233" w:rsidRPr="00360233" w:rsidRDefault="00360233" w:rsidP="00360233">
            <w:pPr>
              <w:numPr>
                <w:ilvl w:val="0"/>
                <w:numId w:val="10"/>
              </w:numPr>
              <w:jc w:val="both"/>
              <w:rPr>
                <w:rFonts w:ascii="Arial" w:hAnsi="Arial" w:cs="Arial"/>
                <w:iCs/>
                <w:color w:val="000000"/>
              </w:rPr>
            </w:pPr>
            <w:r w:rsidRPr="00360233">
              <w:rPr>
                <w:rFonts w:ascii="Arial" w:hAnsi="Arial" w:cs="Arial"/>
                <w:iCs/>
                <w:color w:val="000000"/>
              </w:rPr>
              <w:t>Data Security and Protection Toolkit (DSPT)</w:t>
            </w:r>
          </w:p>
          <w:p w14:paraId="09282813" w14:textId="77777777" w:rsidR="00360233" w:rsidRPr="00360233" w:rsidRDefault="00360233" w:rsidP="00360233">
            <w:pPr>
              <w:numPr>
                <w:ilvl w:val="0"/>
                <w:numId w:val="10"/>
              </w:numPr>
              <w:jc w:val="both"/>
              <w:rPr>
                <w:rFonts w:ascii="Arial" w:hAnsi="Arial" w:cs="Arial"/>
                <w:iCs/>
                <w:color w:val="000000"/>
              </w:rPr>
            </w:pPr>
            <w:r w:rsidRPr="00360233">
              <w:rPr>
                <w:rFonts w:ascii="Arial" w:hAnsi="Arial" w:cs="Arial"/>
                <w:iCs/>
                <w:color w:val="000000"/>
              </w:rPr>
              <w:t>Premises Assurance Model (PAM) assessments</w:t>
            </w:r>
          </w:p>
          <w:p w14:paraId="649622B0" w14:textId="77777777" w:rsidR="00360233" w:rsidRPr="00360233" w:rsidRDefault="00360233" w:rsidP="00360233">
            <w:pPr>
              <w:numPr>
                <w:ilvl w:val="0"/>
                <w:numId w:val="10"/>
              </w:numPr>
              <w:jc w:val="both"/>
              <w:rPr>
                <w:rFonts w:ascii="Arial" w:hAnsi="Arial" w:cs="Arial"/>
                <w:iCs/>
                <w:color w:val="000000"/>
              </w:rPr>
            </w:pPr>
            <w:r w:rsidRPr="00360233">
              <w:rPr>
                <w:rFonts w:ascii="Arial" w:hAnsi="Arial" w:cs="Arial"/>
                <w:iCs/>
                <w:color w:val="000000"/>
              </w:rPr>
              <w:t>Patient-Led Assessments of the Care Environment (PLACE)</w:t>
            </w:r>
          </w:p>
          <w:p w14:paraId="6EBDA635" w14:textId="77777777" w:rsidR="00360233" w:rsidRPr="00360233" w:rsidRDefault="00360233" w:rsidP="00360233">
            <w:pPr>
              <w:numPr>
                <w:ilvl w:val="0"/>
                <w:numId w:val="10"/>
              </w:numPr>
              <w:jc w:val="both"/>
              <w:rPr>
                <w:rFonts w:ascii="Arial" w:hAnsi="Arial" w:cs="Arial"/>
                <w:iCs/>
                <w:color w:val="000000"/>
              </w:rPr>
            </w:pPr>
            <w:r w:rsidRPr="00360233">
              <w:rPr>
                <w:rFonts w:ascii="Arial" w:hAnsi="Arial" w:cs="Arial"/>
                <w:iCs/>
                <w:color w:val="000000"/>
              </w:rPr>
              <w:t>Trust Green Plan – Travel and Transport workstreams</w:t>
            </w:r>
          </w:p>
          <w:p w14:paraId="4F1207C9" w14:textId="77777777" w:rsidR="00227107" w:rsidRDefault="00227107" w:rsidP="00360233">
            <w:pPr>
              <w:rPr>
                <w:rFonts w:ascii="Arial" w:hAnsi="Arial" w:cs="Arial"/>
              </w:rPr>
            </w:pPr>
          </w:p>
          <w:p w14:paraId="6AD8E5E3" w14:textId="75C0889B" w:rsidR="00360233" w:rsidRDefault="00360233" w:rsidP="00360233">
            <w:pPr>
              <w:rPr>
                <w:rFonts w:ascii="Arial" w:hAnsi="Arial" w:cs="Arial"/>
                <w:iCs/>
                <w:color w:val="000000"/>
              </w:rPr>
            </w:pPr>
            <w:r w:rsidRPr="00360233">
              <w:rPr>
                <w:rFonts w:ascii="Arial" w:hAnsi="Arial" w:cs="Arial"/>
                <w:iCs/>
                <w:color w:val="000000"/>
              </w:rPr>
              <w:t>The post holder ensures that Facilities Management risks, compliance requirements, performance information and assurance arrangements are appropriately identified, monitored, escalated and reported through the relevant governance structures</w:t>
            </w:r>
            <w:r>
              <w:rPr>
                <w:rFonts w:ascii="Arial" w:hAnsi="Arial" w:cs="Arial"/>
                <w:iCs/>
                <w:color w:val="000000"/>
              </w:rPr>
              <w:t>.</w:t>
            </w:r>
          </w:p>
          <w:p w14:paraId="67F41349" w14:textId="77777777" w:rsidR="00360233" w:rsidRPr="00360233" w:rsidRDefault="00360233" w:rsidP="00360233">
            <w:pPr>
              <w:rPr>
                <w:rFonts w:ascii="Arial" w:hAnsi="Arial" w:cs="Arial"/>
                <w:iCs/>
                <w:color w:val="000000"/>
              </w:rPr>
            </w:pPr>
          </w:p>
          <w:p w14:paraId="1DF82DCD" w14:textId="77777777" w:rsidR="00360233" w:rsidRPr="00360233" w:rsidRDefault="00360233" w:rsidP="00360233">
            <w:pPr>
              <w:rPr>
                <w:rFonts w:ascii="Arial" w:hAnsi="Arial" w:cs="Arial"/>
                <w:iCs/>
                <w:color w:val="000000"/>
              </w:rPr>
            </w:pPr>
            <w:r w:rsidRPr="00360233">
              <w:rPr>
                <w:rFonts w:ascii="Arial" w:hAnsi="Arial" w:cs="Arial"/>
                <w:iCs/>
                <w:color w:val="000000"/>
              </w:rPr>
              <w:t>The Associate Director will provide authoritative specialist advice on Facilities Management matters to senior management and corporate committees, ensuring that risks and opportunities are understood and that appropriate action is taken to maintain safe, compliant and resilient services.</w:t>
            </w:r>
          </w:p>
          <w:p w14:paraId="6DF507B3" w14:textId="77777777" w:rsidR="00360233" w:rsidRDefault="00360233" w:rsidP="00360233">
            <w:pPr>
              <w:rPr>
                <w:rFonts w:ascii="Arial" w:hAnsi="Arial" w:cs="Arial"/>
                <w:iCs/>
                <w:color w:val="000000"/>
              </w:rPr>
            </w:pPr>
          </w:p>
          <w:p w14:paraId="67A02750" w14:textId="77777777" w:rsidR="00360233" w:rsidRPr="00360233" w:rsidRDefault="00360233" w:rsidP="00360233">
            <w:pPr>
              <w:rPr>
                <w:rFonts w:ascii="Arial" w:hAnsi="Arial" w:cs="Arial"/>
                <w:b/>
                <w:bCs/>
                <w:iCs/>
                <w:color w:val="000000"/>
              </w:rPr>
            </w:pPr>
            <w:r w:rsidRPr="00360233">
              <w:rPr>
                <w:rFonts w:ascii="Arial" w:hAnsi="Arial" w:cs="Arial"/>
                <w:b/>
                <w:bCs/>
                <w:iCs/>
                <w:color w:val="000000"/>
              </w:rPr>
              <w:t>Strategic Partnership and Cross-Organisational Working</w:t>
            </w:r>
          </w:p>
          <w:p w14:paraId="0611141D" w14:textId="77777777" w:rsidR="00360233" w:rsidRDefault="00360233" w:rsidP="00360233">
            <w:pPr>
              <w:rPr>
                <w:rFonts w:ascii="Arial" w:hAnsi="Arial" w:cs="Arial"/>
                <w:iCs/>
                <w:color w:val="000000"/>
              </w:rPr>
            </w:pPr>
            <w:r w:rsidRPr="00360233">
              <w:rPr>
                <w:rFonts w:ascii="Arial" w:hAnsi="Arial" w:cs="Arial"/>
                <w:iCs/>
                <w:color w:val="000000"/>
              </w:rPr>
              <w:t xml:space="preserve">The post holder is responsible for developing and maintaining effective strategic relationships across SCL, CDDFT and the wider Group, influencing and supporting agendas that extend beyond traditional Facilities </w:t>
            </w:r>
            <w:r w:rsidRPr="00360233">
              <w:rPr>
                <w:rFonts w:ascii="Arial" w:hAnsi="Arial" w:cs="Arial"/>
                <w:iCs/>
                <w:color w:val="000000"/>
              </w:rPr>
              <w:lastRenderedPageBreak/>
              <w:t>Management functions and have direct implications for clinical quality, patient safety, workforce, operational resilience, information governance, infection prevention and control, sustainability and regulatory compliance.</w:t>
            </w:r>
          </w:p>
          <w:p w14:paraId="0421BB74" w14:textId="77777777" w:rsidR="00360233" w:rsidRPr="00360233" w:rsidRDefault="00360233" w:rsidP="00360233">
            <w:pPr>
              <w:rPr>
                <w:rFonts w:ascii="Arial" w:hAnsi="Arial" w:cs="Arial"/>
                <w:iCs/>
                <w:color w:val="000000"/>
              </w:rPr>
            </w:pPr>
          </w:p>
          <w:p w14:paraId="583D4D2A" w14:textId="77777777" w:rsidR="00360233" w:rsidRDefault="00360233" w:rsidP="00360233">
            <w:pPr>
              <w:rPr>
                <w:rFonts w:ascii="Arial" w:hAnsi="Arial" w:cs="Arial"/>
                <w:iCs/>
                <w:color w:val="000000"/>
              </w:rPr>
            </w:pPr>
            <w:r w:rsidRPr="00360233">
              <w:rPr>
                <w:rFonts w:ascii="Arial" w:hAnsi="Arial" w:cs="Arial"/>
                <w:iCs/>
                <w:color w:val="000000"/>
              </w:rPr>
              <w:t>The Associate Director will provide specialist Facilities Management leadership and representation across relevant corporate and operational forums, including:</w:t>
            </w:r>
          </w:p>
          <w:p w14:paraId="19501554" w14:textId="77777777" w:rsidR="00360233" w:rsidRPr="00360233" w:rsidRDefault="00360233" w:rsidP="00360233">
            <w:pPr>
              <w:rPr>
                <w:rFonts w:ascii="Arial" w:hAnsi="Arial" w:cs="Arial"/>
                <w:iCs/>
                <w:color w:val="000000"/>
              </w:rPr>
            </w:pPr>
          </w:p>
          <w:p w14:paraId="42C619AD" w14:textId="77777777" w:rsidR="00360233" w:rsidRPr="00360233" w:rsidRDefault="00360233" w:rsidP="00360233">
            <w:pPr>
              <w:numPr>
                <w:ilvl w:val="0"/>
                <w:numId w:val="11"/>
              </w:numPr>
              <w:rPr>
                <w:rFonts w:ascii="Arial" w:hAnsi="Arial" w:cs="Arial"/>
                <w:iCs/>
                <w:color w:val="000000"/>
              </w:rPr>
            </w:pPr>
            <w:r w:rsidRPr="00360233">
              <w:rPr>
                <w:rFonts w:ascii="Arial" w:hAnsi="Arial" w:cs="Arial"/>
                <w:iCs/>
                <w:color w:val="000000"/>
              </w:rPr>
              <w:t>Infection Control Committee</w:t>
            </w:r>
          </w:p>
          <w:p w14:paraId="44D3DE62" w14:textId="77777777" w:rsidR="00360233" w:rsidRPr="00360233" w:rsidRDefault="00360233" w:rsidP="00360233">
            <w:pPr>
              <w:numPr>
                <w:ilvl w:val="0"/>
                <w:numId w:val="11"/>
              </w:numPr>
              <w:rPr>
                <w:rFonts w:ascii="Arial" w:hAnsi="Arial" w:cs="Arial"/>
                <w:iCs/>
                <w:color w:val="000000"/>
              </w:rPr>
            </w:pPr>
            <w:r w:rsidRPr="00360233">
              <w:rPr>
                <w:rFonts w:ascii="Arial" w:hAnsi="Arial" w:cs="Arial"/>
                <w:iCs/>
                <w:color w:val="000000"/>
              </w:rPr>
              <w:t>Information Risk Management and Information Governance Committee</w:t>
            </w:r>
          </w:p>
          <w:p w14:paraId="0F073BF5" w14:textId="77777777" w:rsidR="00360233" w:rsidRPr="00360233" w:rsidRDefault="00360233" w:rsidP="00360233">
            <w:pPr>
              <w:numPr>
                <w:ilvl w:val="0"/>
                <w:numId w:val="11"/>
              </w:numPr>
              <w:rPr>
                <w:rFonts w:ascii="Arial" w:hAnsi="Arial" w:cs="Arial"/>
                <w:iCs/>
                <w:color w:val="000000"/>
              </w:rPr>
            </w:pPr>
            <w:r w:rsidRPr="00360233">
              <w:rPr>
                <w:rFonts w:ascii="Arial" w:hAnsi="Arial" w:cs="Arial"/>
                <w:iCs/>
                <w:color w:val="000000"/>
              </w:rPr>
              <w:t>Data Security &amp; Protection Committee</w:t>
            </w:r>
          </w:p>
          <w:p w14:paraId="2393DE21" w14:textId="77777777" w:rsidR="00360233" w:rsidRPr="00360233" w:rsidRDefault="00360233" w:rsidP="00360233">
            <w:pPr>
              <w:numPr>
                <w:ilvl w:val="0"/>
                <w:numId w:val="11"/>
              </w:numPr>
              <w:rPr>
                <w:rFonts w:ascii="Arial" w:hAnsi="Arial" w:cs="Arial"/>
                <w:iCs/>
                <w:color w:val="000000"/>
              </w:rPr>
            </w:pPr>
            <w:r w:rsidRPr="00360233">
              <w:rPr>
                <w:rFonts w:ascii="Arial" w:hAnsi="Arial" w:cs="Arial"/>
                <w:iCs/>
                <w:color w:val="000000"/>
              </w:rPr>
              <w:t>Decontamination Committee</w:t>
            </w:r>
          </w:p>
          <w:p w14:paraId="7ABD4D55" w14:textId="5394C874" w:rsidR="00360233" w:rsidRPr="00360233" w:rsidRDefault="00360233" w:rsidP="00360233">
            <w:pPr>
              <w:numPr>
                <w:ilvl w:val="0"/>
                <w:numId w:val="11"/>
              </w:numPr>
              <w:rPr>
                <w:rFonts w:ascii="Arial" w:hAnsi="Arial" w:cs="Arial"/>
                <w:iCs/>
                <w:color w:val="000000"/>
              </w:rPr>
            </w:pPr>
            <w:r w:rsidRPr="00360233">
              <w:rPr>
                <w:rFonts w:ascii="Arial" w:hAnsi="Arial" w:cs="Arial"/>
                <w:iCs/>
                <w:color w:val="000000"/>
              </w:rPr>
              <w:t xml:space="preserve">Healthcare Acquired Infection </w:t>
            </w:r>
            <w:r w:rsidR="000A1942">
              <w:rPr>
                <w:rFonts w:ascii="Arial" w:hAnsi="Arial" w:cs="Arial"/>
                <w:iCs/>
                <w:color w:val="000000"/>
              </w:rPr>
              <w:t xml:space="preserve">(HCAI) Reduction </w:t>
            </w:r>
            <w:r w:rsidRPr="00360233">
              <w:rPr>
                <w:rFonts w:ascii="Arial" w:hAnsi="Arial" w:cs="Arial"/>
                <w:iCs/>
                <w:color w:val="000000"/>
              </w:rPr>
              <w:t>Group</w:t>
            </w:r>
          </w:p>
          <w:p w14:paraId="4B4CC2AB" w14:textId="77777777" w:rsidR="00360233" w:rsidRPr="00360233" w:rsidRDefault="00360233" w:rsidP="00360233">
            <w:pPr>
              <w:numPr>
                <w:ilvl w:val="0"/>
                <w:numId w:val="11"/>
              </w:numPr>
              <w:rPr>
                <w:rFonts w:ascii="Arial" w:hAnsi="Arial" w:cs="Arial"/>
                <w:iCs/>
                <w:color w:val="000000"/>
              </w:rPr>
            </w:pPr>
            <w:r w:rsidRPr="00360233">
              <w:rPr>
                <w:rFonts w:ascii="Arial" w:hAnsi="Arial" w:cs="Arial"/>
                <w:iCs/>
                <w:color w:val="000000"/>
              </w:rPr>
              <w:t>Safety Committee</w:t>
            </w:r>
          </w:p>
          <w:p w14:paraId="5AD4FFA6" w14:textId="77777777" w:rsidR="00360233" w:rsidRPr="00360233" w:rsidRDefault="00360233" w:rsidP="00360233">
            <w:pPr>
              <w:numPr>
                <w:ilvl w:val="0"/>
                <w:numId w:val="11"/>
              </w:numPr>
              <w:rPr>
                <w:rFonts w:ascii="Arial" w:hAnsi="Arial" w:cs="Arial"/>
                <w:iCs/>
                <w:color w:val="000000"/>
              </w:rPr>
            </w:pPr>
            <w:r w:rsidRPr="00360233">
              <w:rPr>
                <w:rFonts w:ascii="Arial" w:hAnsi="Arial" w:cs="Arial"/>
                <w:iCs/>
                <w:color w:val="000000"/>
              </w:rPr>
              <w:t>Health and Safety Committee</w:t>
            </w:r>
          </w:p>
          <w:p w14:paraId="386061DD" w14:textId="77777777" w:rsidR="00360233" w:rsidRPr="00360233" w:rsidRDefault="00360233" w:rsidP="00360233">
            <w:pPr>
              <w:numPr>
                <w:ilvl w:val="0"/>
                <w:numId w:val="11"/>
              </w:numPr>
              <w:rPr>
                <w:rFonts w:ascii="Arial" w:hAnsi="Arial" w:cs="Arial"/>
                <w:iCs/>
                <w:color w:val="000000"/>
              </w:rPr>
            </w:pPr>
            <w:r w:rsidRPr="00360233">
              <w:rPr>
                <w:rFonts w:ascii="Arial" w:hAnsi="Arial" w:cs="Arial"/>
                <w:iCs/>
                <w:color w:val="000000"/>
              </w:rPr>
              <w:t>Risk Management Committee</w:t>
            </w:r>
          </w:p>
          <w:p w14:paraId="64973DF7" w14:textId="77777777" w:rsidR="00360233" w:rsidRPr="00360233" w:rsidRDefault="00360233" w:rsidP="00360233">
            <w:pPr>
              <w:numPr>
                <w:ilvl w:val="0"/>
                <w:numId w:val="11"/>
              </w:numPr>
              <w:rPr>
                <w:rFonts w:ascii="Arial" w:hAnsi="Arial" w:cs="Arial"/>
                <w:iCs/>
                <w:color w:val="000000"/>
              </w:rPr>
            </w:pPr>
            <w:r w:rsidRPr="00360233">
              <w:rPr>
                <w:rFonts w:ascii="Arial" w:hAnsi="Arial" w:cs="Arial"/>
                <w:iCs/>
                <w:color w:val="000000"/>
              </w:rPr>
              <w:t>Water Safety Group</w:t>
            </w:r>
          </w:p>
          <w:p w14:paraId="19310F0A" w14:textId="77777777" w:rsidR="00360233" w:rsidRPr="00360233" w:rsidRDefault="00360233" w:rsidP="00360233">
            <w:pPr>
              <w:numPr>
                <w:ilvl w:val="0"/>
                <w:numId w:val="11"/>
              </w:numPr>
              <w:rPr>
                <w:rFonts w:ascii="Arial" w:hAnsi="Arial" w:cs="Arial"/>
                <w:iCs/>
                <w:color w:val="000000"/>
              </w:rPr>
            </w:pPr>
            <w:r w:rsidRPr="00360233">
              <w:rPr>
                <w:rFonts w:ascii="Arial" w:hAnsi="Arial" w:cs="Arial"/>
                <w:iCs/>
                <w:color w:val="000000"/>
              </w:rPr>
              <w:t>Senior Information Risk Owner (SIRO) Group</w:t>
            </w:r>
          </w:p>
          <w:p w14:paraId="0A1AB21A" w14:textId="77777777" w:rsidR="00360233" w:rsidRPr="00360233" w:rsidRDefault="00360233" w:rsidP="00360233">
            <w:pPr>
              <w:numPr>
                <w:ilvl w:val="0"/>
                <w:numId w:val="11"/>
              </w:numPr>
              <w:rPr>
                <w:rFonts w:ascii="Arial" w:hAnsi="Arial" w:cs="Arial"/>
                <w:iCs/>
                <w:color w:val="000000"/>
              </w:rPr>
            </w:pPr>
            <w:r w:rsidRPr="00360233">
              <w:rPr>
                <w:rFonts w:ascii="Arial" w:hAnsi="Arial" w:cs="Arial"/>
                <w:iCs/>
                <w:color w:val="000000"/>
              </w:rPr>
              <w:t>Health Informatics Compliance and Assurance Group</w:t>
            </w:r>
          </w:p>
          <w:p w14:paraId="3D2F3D27" w14:textId="77777777" w:rsidR="00360233" w:rsidRPr="00360233" w:rsidRDefault="00360233" w:rsidP="00360233">
            <w:pPr>
              <w:numPr>
                <w:ilvl w:val="0"/>
                <w:numId w:val="11"/>
              </w:numPr>
              <w:rPr>
                <w:rFonts w:ascii="Arial" w:hAnsi="Arial" w:cs="Arial"/>
                <w:iCs/>
                <w:color w:val="000000"/>
              </w:rPr>
            </w:pPr>
            <w:r w:rsidRPr="00360233">
              <w:rPr>
                <w:rFonts w:ascii="Arial" w:hAnsi="Arial" w:cs="Arial"/>
                <w:iCs/>
                <w:color w:val="000000"/>
              </w:rPr>
              <w:t>Sustainable Development Group</w:t>
            </w:r>
          </w:p>
          <w:p w14:paraId="5849D35D" w14:textId="77777777" w:rsidR="00360233" w:rsidRPr="00360233" w:rsidRDefault="00360233" w:rsidP="00360233">
            <w:pPr>
              <w:numPr>
                <w:ilvl w:val="0"/>
                <w:numId w:val="11"/>
              </w:numPr>
              <w:rPr>
                <w:rFonts w:ascii="Arial" w:hAnsi="Arial" w:cs="Arial"/>
                <w:iCs/>
                <w:color w:val="000000"/>
              </w:rPr>
            </w:pPr>
            <w:r w:rsidRPr="00360233">
              <w:rPr>
                <w:rFonts w:ascii="Arial" w:hAnsi="Arial" w:cs="Arial"/>
                <w:iCs/>
                <w:color w:val="000000"/>
              </w:rPr>
              <w:t>Trust Resilience Forum</w:t>
            </w:r>
          </w:p>
          <w:p w14:paraId="233E7A97" w14:textId="77777777" w:rsidR="00360233" w:rsidRPr="00360233" w:rsidRDefault="00360233" w:rsidP="00360233">
            <w:pPr>
              <w:numPr>
                <w:ilvl w:val="0"/>
                <w:numId w:val="11"/>
              </w:numPr>
              <w:rPr>
                <w:rFonts w:ascii="Arial" w:hAnsi="Arial" w:cs="Arial"/>
                <w:iCs/>
                <w:color w:val="000000"/>
              </w:rPr>
            </w:pPr>
            <w:r w:rsidRPr="00360233">
              <w:rPr>
                <w:rFonts w:ascii="Arial" w:hAnsi="Arial" w:cs="Arial"/>
                <w:iCs/>
                <w:color w:val="000000"/>
              </w:rPr>
              <w:t>Health Estates and Facilities Management Association (HEFMA)</w:t>
            </w:r>
          </w:p>
          <w:p w14:paraId="6037D152" w14:textId="77777777" w:rsidR="00360233" w:rsidRDefault="00360233" w:rsidP="00360233">
            <w:pPr>
              <w:rPr>
                <w:rFonts w:ascii="Arial" w:hAnsi="Arial" w:cs="Arial"/>
                <w:iCs/>
                <w:color w:val="000000"/>
              </w:rPr>
            </w:pPr>
          </w:p>
          <w:p w14:paraId="2EF1CA99" w14:textId="304EF5C8" w:rsidR="00360233" w:rsidRDefault="00360233" w:rsidP="00360233">
            <w:pPr>
              <w:rPr>
                <w:rFonts w:ascii="Arial" w:hAnsi="Arial" w:cs="Arial"/>
                <w:iCs/>
                <w:color w:val="000000"/>
              </w:rPr>
            </w:pPr>
            <w:r w:rsidRPr="00360233">
              <w:rPr>
                <w:rFonts w:ascii="Arial" w:hAnsi="Arial" w:cs="Arial"/>
                <w:iCs/>
                <w:color w:val="000000"/>
              </w:rPr>
              <w:t>The post holder will establish effective professional and strategic networks across the NHS and wider healthcare sector, ensuring that emerging best practice, regulatory requirements, innovation and national policy are translated into local Facilities Management strategy and service delivery.</w:t>
            </w:r>
          </w:p>
          <w:p w14:paraId="3710464C" w14:textId="77777777" w:rsidR="00360233" w:rsidRPr="00360233" w:rsidRDefault="00360233" w:rsidP="00360233">
            <w:pPr>
              <w:rPr>
                <w:rFonts w:ascii="Arial" w:hAnsi="Arial" w:cs="Arial"/>
                <w:iCs/>
                <w:color w:val="000000"/>
              </w:rPr>
            </w:pPr>
          </w:p>
          <w:p w14:paraId="0CF61DF6" w14:textId="77777777" w:rsidR="00360233" w:rsidRPr="00360233" w:rsidRDefault="00360233" w:rsidP="00360233">
            <w:pPr>
              <w:rPr>
                <w:rFonts w:ascii="Arial" w:hAnsi="Arial" w:cs="Arial"/>
                <w:b/>
                <w:bCs/>
                <w:iCs/>
                <w:color w:val="000000"/>
              </w:rPr>
            </w:pPr>
            <w:r w:rsidRPr="00360233">
              <w:rPr>
                <w:rFonts w:ascii="Arial" w:hAnsi="Arial" w:cs="Arial"/>
                <w:b/>
                <w:bCs/>
                <w:iCs/>
                <w:color w:val="000000"/>
              </w:rPr>
              <w:t>Strategic Development and Continuous Improvement</w:t>
            </w:r>
          </w:p>
          <w:p w14:paraId="58E819B1" w14:textId="77777777" w:rsidR="00360233" w:rsidRDefault="00360233" w:rsidP="00360233">
            <w:pPr>
              <w:rPr>
                <w:rFonts w:ascii="Arial" w:hAnsi="Arial" w:cs="Arial"/>
                <w:iCs/>
                <w:color w:val="000000"/>
              </w:rPr>
            </w:pPr>
            <w:r w:rsidRPr="00360233">
              <w:rPr>
                <w:rFonts w:ascii="Arial" w:hAnsi="Arial" w:cs="Arial"/>
                <w:iCs/>
                <w:color w:val="000000"/>
              </w:rPr>
              <w:t>The Associate Director will lead and influence the development of Facilities Management services to ensure that they remain responsive to changing clinical, operational and organisational requirements.</w:t>
            </w:r>
          </w:p>
          <w:p w14:paraId="7B27ACAD" w14:textId="77777777" w:rsidR="00360233" w:rsidRPr="00360233" w:rsidRDefault="00360233" w:rsidP="00360233">
            <w:pPr>
              <w:jc w:val="both"/>
              <w:rPr>
                <w:rFonts w:ascii="Arial" w:hAnsi="Arial" w:cs="Arial"/>
                <w:iCs/>
                <w:color w:val="000000"/>
              </w:rPr>
            </w:pPr>
          </w:p>
          <w:p w14:paraId="5B2E8566" w14:textId="77777777" w:rsidR="00360233" w:rsidRDefault="00360233" w:rsidP="00360233">
            <w:pPr>
              <w:jc w:val="both"/>
              <w:rPr>
                <w:rFonts w:ascii="Arial" w:hAnsi="Arial" w:cs="Arial"/>
                <w:iCs/>
                <w:color w:val="000000"/>
              </w:rPr>
            </w:pPr>
            <w:r w:rsidRPr="00360233">
              <w:rPr>
                <w:rFonts w:ascii="Arial" w:hAnsi="Arial" w:cs="Arial"/>
                <w:iCs/>
                <w:color w:val="000000"/>
              </w:rPr>
              <w:t>This will include:</w:t>
            </w:r>
          </w:p>
          <w:p w14:paraId="61955FC2" w14:textId="77777777" w:rsidR="00360233" w:rsidRPr="00360233" w:rsidRDefault="00360233" w:rsidP="00360233">
            <w:pPr>
              <w:rPr>
                <w:rFonts w:ascii="Arial" w:hAnsi="Arial" w:cs="Arial"/>
                <w:iCs/>
                <w:color w:val="000000"/>
              </w:rPr>
            </w:pPr>
          </w:p>
          <w:p w14:paraId="22C07BB0" w14:textId="77777777" w:rsidR="00360233" w:rsidRPr="00360233" w:rsidRDefault="00360233" w:rsidP="00360233">
            <w:pPr>
              <w:numPr>
                <w:ilvl w:val="0"/>
                <w:numId w:val="12"/>
              </w:numPr>
              <w:rPr>
                <w:rFonts w:ascii="Arial" w:hAnsi="Arial" w:cs="Arial"/>
                <w:iCs/>
                <w:color w:val="000000"/>
              </w:rPr>
            </w:pPr>
            <w:r w:rsidRPr="00360233">
              <w:rPr>
                <w:rFonts w:ascii="Arial" w:hAnsi="Arial" w:cs="Arial"/>
                <w:iCs/>
                <w:color w:val="000000"/>
              </w:rPr>
              <w:t>Leading service improvement, transformation and modernisation programmes across the Soft FM portfolio.</w:t>
            </w:r>
          </w:p>
          <w:p w14:paraId="4D55DC6A" w14:textId="77777777" w:rsidR="00360233" w:rsidRPr="00360233" w:rsidRDefault="00360233" w:rsidP="00360233">
            <w:pPr>
              <w:numPr>
                <w:ilvl w:val="0"/>
                <w:numId w:val="12"/>
              </w:numPr>
              <w:rPr>
                <w:rFonts w:ascii="Arial" w:hAnsi="Arial" w:cs="Arial"/>
                <w:iCs/>
                <w:color w:val="000000"/>
              </w:rPr>
            </w:pPr>
            <w:r w:rsidRPr="00360233">
              <w:rPr>
                <w:rFonts w:ascii="Arial" w:hAnsi="Arial" w:cs="Arial"/>
                <w:iCs/>
                <w:color w:val="000000"/>
              </w:rPr>
              <w:t>Identifying opportunities to improve quality, productivity, efficiency, sustainability and value for money.</w:t>
            </w:r>
          </w:p>
          <w:p w14:paraId="71F5A14D" w14:textId="77777777" w:rsidR="00360233" w:rsidRPr="00360233" w:rsidRDefault="00360233" w:rsidP="00360233">
            <w:pPr>
              <w:numPr>
                <w:ilvl w:val="0"/>
                <w:numId w:val="12"/>
              </w:numPr>
              <w:rPr>
                <w:rFonts w:ascii="Arial" w:hAnsi="Arial" w:cs="Arial"/>
                <w:iCs/>
                <w:color w:val="000000"/>
              </w:rPr>
            </w:pPr>
            <w:r w:rsidRPr="00360233">
              <w:rPr>
                <w:rFonts w:ascii="Arial" w:hAnsi="Arial" w:cs="Arial"/>
                <w:iCs/>
                <w:color w:val="000000"/>
              </w:rPr>
              <w:t>Ensuring Facilities Management services contribute to the Trust's strategic objectives, patient safety priorities and wider corporate agenda.</w:t>
            </w:r>
          </w:p>
          <w:p w14:paraId="7739FC28" w14:textId="77777777" w:rsidR="00360233" w:rsidRPr="00360233" w:rsidRDefault="00360233" w:rsidP="00360233">
            <w:pPr>
              <w:numPr>
                <w:ilvl w:val="0"/>
                <w:numId w:val="12"/>
              </w:numPr>
              <w:rPr>
                <w:rFonts w:ascii="Arial" w:hAnsi="Arial" w:cs="Arial"/>
                <w:iCs/>
                <w:color w:val="000000"/>
              </w:rPr>
            </w:pPr>
            <w:r w:rsidRPr="00360233">
              <w:rPr>
                <w:rFonts w:ascii="Arial" w:hAnsi="Arial" w:cs="Arial"/>
                <w:iCs/>
                <w:color w:val="000000"/>
              </w:rPr>
              <w:lastRenderedPageBreak/>
              <w:t>Promoting innovation, evidence-based practice and the adoption of relevant NHS and industry standards.</w:t>
            </w:r>
          </w:p>
          <w:p w14:paraId="068B8E09" w14:textId="77777777" w:rsidR="00360233" w:rsidRPr="00360233" w:rsidRDefault="00360233" w:rsidP="00360233">
            <w:pPr>
              <w:numPr>
                <w:ilvl w:val="0"/>
                <w:numId w:val="12"/>
              </w:numPr>
              <w:rPr>
                <w:rFonts w:ascii="Arial" w:hAnsi="Arial" w:cs="Arial"/>
                <w:iCs/>
                <w:color w:val="000000"/>
              </w:rPr>
            </w:pPr>
            <w:r w:rsidRPr="00360233">
              <w:rPr>
                <w:rFonts w:ascii="Arial" w:hAnsi="Arial" w:cs="Arial"/>
                <w:iCs/>
                <w:color w:val="000000"/>
              </w:rPr>
              <w:t>Providing professional leadership and expert advice on complex Facilities Management issues and emerging risks.</w:t>
            </w:r>
          </w:p>
          <w:p w14:paraId="32D49A5B" w14:textId="77777777" w:rsidR="00360233" w:rsidRDefault="00360233" w:rsidP="00360233">
            <w:pPr>
              <w:numPr>
                <w:ilvl w:val="0"/>
                <w:numId w:val="12"/>
              </w:numPr>
              <w:rPr>
                <w:rFonts w:ascii="Arial" w:hAnsi="Arial" w:cs="Arial"/>
                <w:iCs/>
                <w:color w:val="000000"/>
              </w:rPr>
            </w:pPr>
            <w:r w:rsidRPr="00360233">
              <w:rPr>
                <w:rFonts w:ascii="Arial" w:hAnsi="Arial" w:cs="Arial"/>
                <w:iCs/>
                <w:color w:val="000000"/>
              </w:rPr>
              <w:t>Ensuring that Facilities services are appropriately prepared to respond to operational disruption, major incidents and changing healthcare requirements.</w:t>
            </w:r>
          </w:p>
          <w:p w14:paraId="10BF1B3F" w14:textId="77777777" w:rsidR="00360233" w:rsidRPr="00360233" w:rsidRDefault="00360233" w:rsidP="00360233">
            <w:pPr>
              <w:rPr>
                <w:rFonts w:ascii="Arial" w:hAnsi="Arial" w:cs="Arial"/>
                <w:iCs/>
                <w:color w:val="000000"/>
              </w:rPr>
            </w:pPr>
          </w:p>
          <w:p w14:paraId="2132598C" w14:textId="77777777" w:rsidR="00360233" w:rsidRPr="00360233" w:rsidRDefault="00360233" w:rsidP="00360233">
            <w:pPr>
              <w:rPr>
                <w:rFonts w:ascii="Arial" w:hAnsi="Arial" w:cs="Arial"/>
                <w:iCs/>
                <w:color w:val="000000"/>
              </w:rPr>
            </w:pPr>
            <w:r w:rsidRPr="00360233">
              <w:rPr>
                <w:rFonts w:ascii="Arial" w:hAnsi="Arial" w:cs="Arial"/>
                <w:iCs/>
                <w:color w:val="000000"/>
              </w:rPr>
              <w:t>The post holder will operate with a high degree of autonomy and professional accountability, exercising significant judgement in complex and often competing circumstances and influencing decisions across organisational, professional and contractual boundaries.</w:t>
            </w:r>
          </w:p>
          <w:p w14:paraId="13D5508B" w14:textId="77777777" w:rsidR="00F123FB" w:rsidRPr="0024048B" w:rsidRDefault="00F123FB" w:rsidP="00100714">
            <w:pPr>
              <w:widowControl w:val="0"/>
              <w:autoSpaceDE w:val="0"/>
              <w:autoSpaceDN w:val="0"/>
              <w:adjustRightInd w:val="0"/>
              <w:spacing w:line="254" w:lineRule="atLeast"/>
              <w:rPr>
                <w:rFonts w:ascii="Arial" w:hAnsi="Arial" w:cs="Arial"/>
              </w:rPr>
            </w:pPr>
          </w:p>
        </w:tc>
        <w:tc>
          <w:tcPr>
            <w:tcW w:w="4252" w:type="dxa"/>
          </w:tcPr>
          <w:p w14:paraId="797FA3E2" w14:textId="77777777" w:rsidR="00F123FB" w:rsidRPr="0024048B" w:rsidRDefault="00F123FB" w:rsidP="005A6590">
            <w:pPr>
              <w:rPr>
                <w:rFonts w:ascii="Arial" w:hAnsi="Arial" w:cs="Arial"/>
                <w:b/>
              </w:rPr>
            </w:pPr>
            <w:r w:rsidRPr="0024048B">
              <w:rPr>
                <w:rFonts w:ascii="Arial" w:hAnsi="Arial" w:cs="Arial"/>
                <w:b/>
              </w:rPr>
              <w:lastRenderedPageBreak/>
              <w:t>Reports to:</w:t>
            </w:r>
          </w:p>
          <w:p w14:paraId="30BF0891" w14:textId="77777777" w:rsidR="00F123FB" w:rsidRPr="0024048B" w:rsidRDefault="00F84F71" w:rsidP="00F84F71">
            <w:pPr>
              <w:spacing w:after="160" w:line="259" w:lineRule="auto"/>
              <w:rPr>
                <w:rFonts w:ascii="Arial" w:hAnsi="Arial" w:cs="Arial"/>
              </w:rPr>
            </w:pPr>
            <w:r w:rsidRPr="0024048B">
              <w:rPr>
                <w:rFonts w:ascii="Arial" w:hAnsi="Arial" w:cs="Arial"/>
              </w:rPr>
              <w:t xml:space="preserve">Managing Director </w:t>
            </w:r>
          </w:p>
        </w:tc>
      </w:tr>
      <w:tr w:rsidR="00F123FB" w:rsidRPr="0024048B" w14:paraId="600D5DC5" w14:textId="77777777" w:rsidTr="00F123FB">
        <w:tc>
          <w:tcPr>
            <w:tcW w:w="10632" w:type="dxa"/>
            <w:gridSpan w:val="4"/>
            <w:vMerge/>
          </w:tcPr>
          <w:p w14:paraId="5F096B93" w14:textId="77777777" w:rsidR="00F123FB" w:rsidRPr="0024048B" w:rsidRDefault="00F123FB" w:rsidP="005A6590">
            <w:pPr>
              <w:rPr>
                <w:rFonts w:ascii="Arial" w:hAnsi="Arial" w:cs="Arial"/>
              </w:rPr>
            </w:pPr>
          </w:p>
        </w:tc>
        <w:tc>
          <w:tcPr>
            <w:tcW w:w="4252" w:type="dxa"/>
          </w:tcPr>
          <w:p w14:paraId="0770BD8C" w14:textId="77777777" w:rsidR="00F123FB" w:rsidRPr="0024048B" w:rsidRDefault="00F123FB" w:rsidP="005A6590">
            <w:pPr>
              <w:rPr>
                <w:rFonts w:ascii="Arial" w:hAnsi="Arial" w:cs="Arial"/>
                <w:b/>
              </w:rPr>
            </w:pPr>
            <w:r w:rsidRPr="0024048B">
              <w:rPr>
                <w:rFonts w:ascii="Arial" w:hAnsi="Arial" w:cs="Arial"/>
                <w:b/>
              </w:rPr>
              <w:t xml:space="preserve">Working Relationships &amp; Contacts </w:t>
            </w:r>
          </w:p>
          <w:p w14:paraId="0B2460DB" w14:textId="77777777" w:rsidR="00F123FB" w:rsidRPr="0024048B" w:rsidRDefault="00F123FB" w:rsidP="005A6590">
            <w:pPr>
              <w:rPr>
                <w:rFonts w:ascii="Arial" w:hAnsi="Arial" w:cs="Arial"/>
              </w:rPr>
            </w:pPr>
          </w:p>
          <w:p w14:paraId="0DA45F7E" w14:textId="77777777" w:rsidR="00F123FB" w:rsidRPr="0024048B" w:rsidRDefault="00F123FB" w:rsidP="005A6590">
            <w:pPr>
              <w:rPr>
                <w:rFonts w:ascii="Arial" w:hAnsi="Arial" w:cs="Arial"/>
              </w:rPr>
            </w:pPr>
            <w:r w:rsidRPr="0024048B">
              <w:rPr>
                <w:rFonts w:ascii="Arial" w:hAnsi="Arial" w:cs="Arial"/>
              </w:rPr>
              <w:t>Key relationships include:</w:t>
            </w:r>
          </w:p>
          <w:p w14:paraId="75F02582" w14:textId="77777777" w:rsidR="00F123FB" w:rsidRPr="0024048B" w:rsidRDefault="00F123FB" w:rsidP="005A6590">
            <w:pPr>
              <w:rPr>
                <w:rFonts w:ascii="Arial" w:hAnsi="Arial" w:cs="Arial"/>
              </w:rPr>
            </w:pPr>
          </w:p>
          <w:p w14:paraId="18DBEA09" w14:textId="77777777" w:rsidR="005B111B" w:rsidRPr="0024048B" w:rsidRDefault="005B111B" w:rsidP="0071681F">
            <w:pPr>
              <w:pStyle w:val="NoSpacing"/>
              <w:numPr>
                <w:ilvl w:val="0"/>
                <w:numId w:val="7"/>
              </w:numPr>
              <w:rPr>
                <w:rFonts w:ascii="Arial" w:hAnsi="Arial" w:cs="Arial"/>
              </w:rPr>
            </w:pPr>
            <w:r w:rsidRPr="0024048B">
              <w:rPr>
                <w:rFonts w:ascii="Arial" w:hAnsi="Arial" w:cs="Arial"/>
              </w:rPr>
              <w:t xml:space="preserve">Company Chair </w:t>
            </w:r>
          </w:p>
          <w:p w14:paraId="47AE0DD9" w14:textId="77777777" w:rsidR="005B111B" w:rsidRPr="0024048B" w:rsidRDefault="005B111B" w:rsidP="0071681F">
            <w:pPr>
              <w:pStyle w:val="NoSpacing"/>
              <w:numPr>
                <w:ilvl w:val="0"/>
                <w:numId w:val="7"/>
              </w:numPr>
              <w:rPr>
                <w:rFonts w:ascii="Arial" w:hAnsi="Arial" w:cs="Arial"/>
              </w:rPr>
            </w:pPr>
            <w:r w:rsidRPr="0024048B">
              <w:rPr>
                <w:rFonts w:ascii="Arial" w:hAnsi="Arial" w:cs="Arial"/>
              </w:rPr>
              <w:t>Company Board of Directors</w:t>
            </w:r>
          </w:p>
          <w:p w14:paraId="7B56089B" w14:textId="77777777" w:rsidR="00935CF0" w:rsidRPr="0024048B" w:rsidRDefault="00935CF0" w:rsidP="0071681F">
            <w:pPr>
              <w:pStyle w:val="NoSpacing"/>
              <w:numPr>
                <w:ilvl w:val="0"/>
                <w:numId w:val="7"/>
              </w:numPr>
              <w:rPr>
                <w:rFonts w:ascii="Arial" w:hAnsi="Arial" w:cs="Arial"/>
              </w:rPr>
            </w:pPr>
            <w:r w:rsidRPr="0024048B">
              <w:rPr>
                <w:rFonts w:ascii="Arial" w:hAnsi="Arial" w:cs="Arial"/>
              </w:rPr>
              <w:t xml:space="preserve">Managing Director </w:t>
            </w:r>
          </w:p>
          <w:p w14:paraId="2E952D27" w14:textId="77777777" w:rsidR="005B111B" w:rsidRPr="0024048B" w:rsidRDefault="005B111B" w:rsidP="0071681F">
            <w:pPr>
              <w:pStyle w:val="NoSpacing"/>
              <w:numPr>
                <w:ilvl w:val="0"/>
                <w:numId w:val="7"/>
              </w:numPr>
              <w:rPr>
                <w:rFonts w:ascii="Arial" w:hAnsi="Arial" w:cs="Arial"/>
              </w:rPr>
            </w:pPr>
            <w:r w:rsidRPr="0024048B">
              <w:rPr>
                <w:rFonts w:ascii="Arial" w:hAnsi="Arial" w:cs="Arial"/>
              </w:rPr>
              <w:t>SCL Finance Director</w:t>
            </w:r>
          </w:p>
          <w:p w14:paraId="2BF1FAF9" w14:textId="69B64EAF" w:rsidR="005B111B" w:rsidRDefault="00E1454C" w:rsidP="0071681F">
            <w:pPr>
              <w:pStyle w:val="NoSpacing"/>
              <w:numPr>
                <w:ilvl w:val="0"/>
                <w:numId w:val="7"/>
              </w:numPr>
              <w:rPr>
                <w:rFonts w:ascii="Arial" w:hAnsi="Arial" w:cs="Arial"/>
              </w:rPr>
            </w:pPr>
            <w:r w:rsidRPr="0024048B">
              <w:rPr>
                <w:rFonts w:ascii="Arial" w:hAnsi="Arial" w:cs="Arial"/>
              </w:rPr>
              <w:t>Director of Estates</w:t>
            </w:r>
          </w:p>
          <w:p w14:paraId="7D35F912" w14:textId="77777777" w:rsidR="00E1454C" w:rsidRPr="0024048B" w:rsidRDefault="00E1454C" w:rsidP="0071681F">
            <w:pPr>
              <w:pStyle w:val="NoSpacing"/>
              <w:numPr>
                <w:ilvl w:val="0"/>
                <w:numId w:val="7"/>
              </w:numPr>
              <w:rPr>
                <w:rFonts w:ascii="Arial" w:hAnsi="Arial" w:cs="Arial"/>
              </w:rPr>
            </w:pPr>
            <w:r w:rsidRPr="0024048B">
              <w:rPr>
                <w:rFonts w:ascii="Arial" w:hAnsi="Arial" w:cs="Arial"/>
                <w:bCs/>
                <w:lang w:eastAsia="en-GB"/>
                <w14:ligatures w14:val="standardContextual"/>
              </w:rPr>
              <w:t>Associate Director of Business &amp; Contract Management</w:t>
            </w:r>
          </w:p>
          <w:p w14:paraId="1AA126D8" w14:textId="77777777" w:rsidR="00E1454C" w:rsidRPr="0024048B" w:rsidRDefault="00E1454C" w:rsidP="0071681F">
            <w:pPr>
              <w:pStyle w:val="NoSpacing"/>
              <w:numPr>
                <w:ilvl w:val="0"/>
                <w:numId w:val="7"/>
              </w:numPr>
              <w:rPr>
                <w:rFonts w:ascii="Arial" w:hAnsi="Arial" w:cs="Arial"/>
              </w:rPr>
            </w:pPr>
            <w:r w:rsidRPr="0024048B">
              <w:rPr>
                <w:rFonts w:ascii="Arial" w:hAnsi="Arial" w:cs="Arial"/>
                <w:bCs/>
                <w:lang w:eastAsia="en-GB"/>
                <w14:ligatures w14:val="standardContextual"/>
              </w:rPr>
              <w:t>Associate Director of Procurement</w:t>
            </w:r>
          </w:p>
          <w:p w14:paraId="75F3A5FE" w14:textId="352868C2" w:rsidR="00CD4A20" w:rsidRDefault="00CD4A20" w:rsidP="0071681F">
            <w:pPr>
              <w:pStyle w:val="NoSpacing"/>
              <w:numPr>
                <w:ilvl w:val="0"/>
                <w:numId w:val="7"/>
              </w:numPr>
              <w:rPr>
                <w:rFonts w:ascii="Arial" w:hAnsi="Arial" w:cs="Arial"/>
              </w:rPr>
            </w:pPr>
            <w:r>
              <w:rPr>
                <w:rFonts w:ascii="Arial" w:hAnsi="Arial" w:cs="Arial"/>
              </w:rPr>
              <w:t>Head of Facilities</w:t>
            </w:r>
          </w:p>
          <w:p w14:paraId="335BF753" w14:textId="555D4382" w:rsidR="00E1454C" w:rsidRPr="0024048B" w:rsidRDefault="00E1454C" w:rsidP="0071681F">
            <w:pPr>
              <w:pStyle w:val="NoSpacing"/>
              <w:numPr>
                <w:ilvl w:val="0"/>
                <w:numId w:val="7"/>
              </w:numPr>
              <w:rPr>
                <w:rFonts w:ascii="Arial" w:hAnsi="Arial" w:cs="Arial"/>
              </w:rPr>
            </w:pPr>
            <w:r w:rsidRPr="0024048B">
              <w:rPr>
                <w:rFonts w:ascii="Arial" w:hAnsi="Arial" w:cs="Arial"/>
              </w:rPr>
              <w:t>Contracts &amp; Performance Team</w:t>
            </w:r>
          </w:p>
          <w:p w14:paraId="6A2BF03C" w14:textId="77777777" w:rsidR="00935CF0" w:rsidRPr="0024048B" w:rsidRDefault="00935CF0" w:rsidP="0071681F">
            <w:pPr>
              <w:pStyle w:val="NoSpacing"/>
              <w:numPr>
                <w:ilvl w:val="0"/>
                <w:numId w:val="7"/>
              </w:numPr>
              <w:rPr>
                <w:rFonts w:ascii="Arial" w:hAnsi="Arial" w:cs="Arial"/>
              </w:rPr>
            </w:pPr>
            <w:r w:rsidRPr="0024048B">
              <w:rPr>
                <w:rFonts w:ascii="Arial" w:hAnsi="Arial" w:cs="Arial"/>
              </w:rPr>
              <w:t xml:space="preserve">Business Support </w:t>
            </w:r>
            <w:r w:rsidR="00E1454C" w:rsidRPr="0024048B">
              <w:rPr>
                <w:rFonts w:ascii="Arial" w:hAnsi="Arial" w:cs="Arial"/>
              </w:rPr>
              <w:t>Team</w:t>
            </w:r>
          </w:p>
          <w:p w14:paraId="32AC19C5" w14:textId="77777777" w:rsidR="00935CF0" w:rsidRPr="0024048B" w:rsidRDefault="00935CF0" w:rsidP="0071681F">
            <w:pPr>
              <w:pStyle w:val="NoSpacing"/>
              <w:numPr>
                <w:ilvl w:val="0"/>
                <w:numId w:val="7"/>
              </w:numPr>
              <w:rPr>
                <w:rFonts w:ascii="Arial" w:hAnsi="Arial" w:cs="Arial"/>
              </w:rPr>
            </w:pPr>
            <w:r w:rsidRPr="0024048B">
              <w:rPr>
                <w:rFonts w:ascii="Arial" w:hAnsi="Arial" w:cs="Arial"/>
              </w:rPr>
              <w:t>CDDFT Board of Directors</w:t>
            </w:r>
          </w:p>
          <w:p w14:paraId="0F656A98" w14:textId="77777777" w:rsidR="00935CF0" w:rsidRPr="0024048B" w:rsidRDefault="00935CF0" w:rsidP="0071681F">
            <w:pPr>
              <w:pStyle w:val="NoSpacing"/>
              <w:numPr>
                <w:ilvl w:val="0"/>
                <w:numId w:val="7"/>
              </w:numPr>
              <w:rPr>
                <w:rFonts w:ascii="Arial" w:hAnsi="Arial" w:cs="Arial"/>
              </w:rPr>
            </w:pPr>
            <w:r w:rsidRPr="0024048B">
              <w:rPr>
                <w:rFonts w:ascii="Arial" w:hAnsi="Arial" w:cs="Arial"/>
              </w:rPr>
              <w:t>CDDFT Staff</w:t>
            </w:r>
          </w:p>
          <w:p w14:paraId="40B6FC65" w14:textId="6784A754" w:rsidR="00E1454C" w:rsidRPr="0024048B" w:rsidRDefault="00E1454C" w:rsidP="0071681F">
            <w:pPr>
              <w:pStyle w:val="NoSpacing"/>
              <w:numPr>
                <w:ilvl w:val="0"/>
                <w:numId w:val="7"/>
              </w:numPr>
              <w:rPr>
                <w:rFonts w:ascii="Arial" w:hAnsi="Arial" w:cs="Arial"/>
              </w:rPr>
            </w:pPr>
            <w:r w:rsidRPr="0024048B">
              <w:rPr>
                <w:rFonts w:ascii="Arial" w:hAnsi="Arial" w:cs="Arial"/>
              </w:rPr>
              <w:t>Health, Safety</w:t>
            </w:r>
            <w:r w:rsidR="001B41C4">
              <w:rPr>
                <w:rFonts w:ascii="Arial" w:hAnsi="Arial" w:cs="Arial"/>
              </w:rPr>
              <w:t>, Fire</w:t>
            </w:r>
            <w:r w:rsidRPr="0024048B">
              <w:rPr>
                <w:rFonts w:ascii="Arial" w:hAnsi="Arial" w:cs="Arial"/>
              </w:rPr>
              <w:t xml:space="preserve"> and Security Manager</w:t>
            </w:r>
            <w:r w:rsidR="001B41C4">
              <w:rPr>
                <w:rFonts w:ascii="Arial" w:hAnsi="Arial" w:cs="Arial"/>
              </w:rPr>
              <w:t>s</w:t>
            </w:r>
          </w:p>
          <w:p w14:paraId="46FD8ADA" w14:textId="77777777" w:rsidR="00E1454C" w:rsidRPr="0024048B" w:rsidRDefault="00E1454C" w:rsidP="0071681F">
            <w:pPr>
              <w:pStyle w:val="NoSpacing"/>
              <w:numPr>
                <w:ilvl w:val="0"/>
                <w:numId w:val="7"/>
              </w:numPr>
              <w:rPr>
                <w:rFonts w:ascii="Arial" w:hAnsi="Arial" w:cs="Arial"/>
              </w:rPr>
            </w:pPr>
            <w:r w:rsidRPr="0024048B">
              <w:rPr>
                <w:rFonts w:ascii="Arial" w:hAnsi="Arial" w:cs="Arial"/>
              </w:rPr>
              <w:t>PFI SPV</w:t>
            </w:r>
          </w:p>
          <w:p w14:paraId="07C4B713" w14:textId="77777777" w:rsidR="00935CF0" w:rsidRPr="0024048B" w:rsidRDefault="00935CF0" w:rsidP="0071681F">
            <w:pPr>
              <w:pStyle w:val="NoSpacing"/>
              <w:numPr>
                <w:ilvl w:val="0"/>
                <w:numId w:val="7"/>
              </w:numPr>
              <w:rPr>
                <w:rFonts w:ascii="Arial" w:hAnsi="Arial" w:cs="Arial"/>
              </w:rPr>
            </w:pPr>
            <w:r w:rsidRPr="0024048B">
              <w:rPr>
                <w:rFonts w:ascii="Arial" w:hAnsi="Arial" w:cs="Arial"/>
              </w:rPr>
              <w:t>PFI Contractors</w:t>
            </w:r>
          </w:p>
          <w:p w14:paraId="7896C8CA" w14:textId="3752C16E" w:rsidR="00CD4A20" w:rsidRPr="00CD4A20" w:rsidRDefault="00CD4A20" w:rsidP="00CD4A20">
            <w:pPr>
              <w:numPr>
                <w:ilvl w:val="0"/>
                <w:numId w:val="6"/>
              </w:numPr>
              <w:spacing w:after="160" w:line="259" w:lineRule="auto"/>
              <w:contextualSpacing/>
              <w:rPr>
                <w:rFonts w:ascii="Arial" w:hAnsi="Arial" w:cs="Arial"/>
              </w:rPr>
            </w:pPr>
            <w:r>
              <w:rPr>
                <w:rFonts w:ascii="Arial" w:hAnsi="Arial" w:cs="Arial"/>
              </w:rPr>
              <w:t xml:space="preserve">DIPC and </w:t>
            </w:r>
            <w:r w:rsidR="005B111B" w:rsidRPr="0024048B">
              <w:rPr>
                <w:rFonts w:ascii="Arial" w:hAnsi="Arial" w:cs="Arial"/>
              </w:rPr>
              <w:t>Infection Prevention and Control Teams</w:t>
            </w:r>
          </w:p>
          <w:p w14:paraId="5F295502" w14:textId="7825E756" w:rsidR="005B111B" w:rsidRDefault="005B111B" w:rsidP="003F3E4B">
            <w:pPr>
              <w:numPr>
                <w:ilvl w:val="0"/>
                <w:numId w:val="8"/>
              </w:numPr>
              <w:spacing w:line="259" w:lineRule="auto"/>
              <w:contextualSpacing/>
              <w:rPr>
                <w:rFonts w:ascii="Arial" w:hAnsi="Arial" w:cs="Arial"/>
              </w:rPr>
            </w:pPr>
            <w:r w:rsidRPr="00CD4A20">
              <w:rPr>
                <w:rFonts w:ascii="Arial" w:hAnsi="Arial" w:cs="Arial"/>
              </w:rPr>
              <w:t>Authorising Engineer for Decontamination</w:t>
            </w:r>
          </w:p>
          <w:p w14:paraId="0D2D3869" w14:textId="29790ECF" w:rsidR="001B41C4" w:rsidRPr="00CD4A20" w:rsidRDefault="001B41C4" w:rsidP="003F3E4B">
            <w:pPr>
              <w:numPr>
                <w:ilvl w:val="0"/>
                <w:numId w:val="8"/>
              </w:numPr>
              <w:spacing w:line="259" w:lineRule="auto"/>
              <w:contextualSpacing/>
              <w:rPr>
                <w:rFonts w:ascii="Arial" w:hAnsi="Arial" w:cs="Arial"/>
              </w:rPr>
            </w:pPr>
            <w:r>
              <w:rPr>
                <w:rFonts w:ascii="Arial" w:hAnsi="Arial" w:cs="Arial"/>
              </w:rPr>
              <w:t>Service Leads</w:t>
            </w:r>
          </w:p>
          <w:p w14:paraId="4FAF2264" w14:textId="77777777" w:rsidR="005B111B" w:rsidRPr="0024048B" w:rsidRDefault="005B111B" w:rsidP="0071681F">
            <w:pPr>
              <w:pStyle w:val="NoSpacing"/>
              <w:numPr>
                <w:ilvl w:val="0"/>
                <w:numId w:val="8"/>
              </w:numPr>
              <w:rPr>
                <w:rFonts w:ascii="Arial" w:hAnsi="Arial" w:cs="Arial"/>
              </w:rPr>
            </w:pPr>
            <w:r w:rsidRPr="0024048B">
              <w:rPr>
                <w:rFonts w:ascii="Arial" w:hAnsi="Arial" w:cs="Arial"/>
              </w:rPr>
              <w:lastRenderedPageBreak/>
              <w:t>Professional &amp; Regulatory bodies and external agencies (including ICB)</w:t>
            </w:r>
          </w:p>
          <w:p w14:paraId="0CC7290D" w14:textId="5764B49C" w:rsidR="005B111B" w:rsidRPr="0024048B" w:rsidRDefault="005B111B" w:rsidP="0071681F">
            <w:pPr>
              <w:pStyle w:val="NoSpacing"/>
              <w:numPr>
                <w:ilvl w:val="0"/>
                <w:numId w:val="8"/>
              </w:numPr>
              <w:rPr>
                <w:rFonts w:ascii="Arial" w:hAnsi="Arial" w:cs="Arial"/>
              </w:rPr>
            </w:pPr>
            <w:r w:rsidRPr="0024048B">
              <w:rPr>
                <w:rFonts w:ascii="Arial" w:hAnsi="Arial" w:cs="Arial"/>
              </w:rPr>
              <w:t>Healthcare professionals, colleagues, service delivery partners and stakeholders at all levels of seniority</w:t>
            </w:r>
          </w:p>
          <w:p w14:paraId="4F7E9F94" w14:textId="77777777" w:rsidR="00E1454C" w:rsidRPr="0024048B" w:rsidRDefault="005B111B" w:rsidP="0071681F">
            <w:pPr>
              <w:pStyle w:val="NoSpacing"/>
              <w:numPr>
                <w:ilvl w:val="0"/>
                <w:numId w:val="8"/>
              </w:numPr>
              <w:rPr>
                <w:rFonts w:ascii="Arial" w:hAnsi="Arial" w:cs="Arial"/>
              </w:rPr>
            </w:pPr>
            <w:r w:rsidRPr="0024048B">
              <w:rPr>
                <w:rFonts w:ascii="Arial" w:hAnsi="Arial" w:cs="Arial"/>
              </w:rPr>
              <w:t>Contractors, suppliers and auditors</w:t>
            </w:r>
          </w:p>
          <w:p w14:paraId="47BCD206" w14:textId="77777777" w:rsidR="005B111B" w:rsidRPr="0024048B" w:rsidRDefault="005B111B" w:rsidP="0071681F">
            <w:pPr>
              <w:pStyle w:val="NoSpacing"/>
              <w:numPr>
                <w:ilvl w:val="0"/>
                <w:numId w:val="8"/>
              </w:numPr>
              <w:rPr>
                <w:rFonts w:ascii="Arial" w:hAnsi="Arial" w:cs="Arial"/>
              </w:rPr>
            </w:pPr>
            <w:r w:rsidRPr="0024048B">
              <w:rPr>
                <w:rFonts w:ascii="Arial" w:hAnsi="Arial" w:cs="Arial"/>
              </w:rPr>
              <w:t>Trust Committees</w:t>
            </w:r>
          </w:p>
          <w:p w14:paraId="31D2012E" w14:textId="77777777" w:rsidR="00935CF0" w:rsidRPr="0024048B" w:rsidRDefault="00935CF0" w:rsidP="00935CF0">
            <w:pPr>
              <w:rPr>
                <w:rFonts w:ascii="Arial" w:hAnsi="Arial" w:cs="Arial"/>
              </w:rPr>
            </w:pPr>
          </w:p>
          <w:p w14:paraId="608402BF" w14:textId="77777777" w:rsidR="00F123FB" w:rsidRPr="0024048B" w:rsidRDefault="00F123FB" w:rsidP="005A6590">
            <w:pPr>
              <w:rPr>
                <w:rFonts w:ascii="Arial" w:hAnsi="Arial" w:cs="Arial"/>
              </w:rPr>
            </w:pPr>
          </w:p>
          <w:p w14:paraId="436A4CB4" w14:textId="77777777" w:rsidR="00F123FB" w:rsidRPr="0024048B" w:rsidRDefault="00F123FB" w:rsidP="005A6590">
            <w:pPr>
              <w:rPr>
                <w:rFonts w:ascii="Arial" w:hAnsi="Arial" w:cs="Arial"/>
              </w:rPr>
            </w:pPr>
          </w:p>
        </w:tc>
      </w:tr>
      <w:tr w:rsidR="00F123FB" w:rsidRPr="00842B6C" w14:paraId="7788D5F6" w14:textId="77777777" w:rsidTr="00F123FB">
        <w:tc>
          <w:tcPr>
            <w:tcW w:w="10632" w:type="dxa"/>
            <w:gridSpan w:val="4"/>
            <w:shd w:val="clear" w:color="auto" w:fill="BFBFBF" w:themeFill="background1" w:themeFillShade="BF"/>
          </w:tcPr>
          <w:p w14:paraId="716E10AC" w14:textId="77777777" w:rsidR="00F123FB" w:rsidRPr="00842B6C" w:rsidRDefault="00F123FB" w:rsidP="005A6590">
            <w:pPr>
              <w:rPr>
                <w:rFonts w:ascii="Arial" w:hAnsi="Arial" w:cs="Arial"/>
                <w:b/>
                <w:sz w:val="24"/>
                <w:szCs w:val="24"/>
              </w:rPr>
            </w:pPr>
            <w:r w:rsidRPr="00842B6C">
              <w:rPr>
                <w:rFonts w:ascii="Arial" w:hAnsi="Arial" w:cs="Arial"/>
                <w:b/>
                <w:sz w:val="24"/>
                <w:szCs w:val="24"/>
              </w:rPr>
              <w:lastRenderedPageBreak/>
              <w:t>Key Responsibilities</w:t>
            </w:r>
          </w:p>
        </w:tc>
        <w:tc>
          <w:tcPr>
            <w:tcW w:w="4252" w:type="dxa"/>
            <w:shd w:val="clear" w:color="auto" w:fill="BFBFBF" w:themeFill="background1" w:themeFillShade="BF"/>
          </w:tcPr>
          <w:p w14:paraId="26828083" w14:textId="77777777" w:rsidR="00F123FB" w:rsidRPr="00842B6C" w:rsidRDefault="00F123FB" w:rsidP="005A6590">
            <w:pPr>
              <w:rPr>
                <w:rFonts w:ascii="Arial" w:hAnsi="Arial" w:cs="Arial"/>
                <w:sz w:val="24"/>
                <w:szCs w:val="24"/>
              </w:rPr>
            </w:pPr>
          </w:p>
        </w:tc>
      </w:tr>
      <w:tr w:rsidR="00F123FB" w:rsidRPr="00842B6C" w14:paraId="5A765231" w14:textId="77777777" w:rsidTr="00F123FB">
        <w:tc>
          <w:tcPr>
            <w:tcW w:w="14884" w:type="dxa"/>
            <w:gridSpan w:val="5"/>
          </w:tcPr>
          <w:p w14:paraId="3D659A60" w14:textId="77777777" w:rsidR="00106E7C" w:rsidRPr="00106E7C" w:rsidRDefault="004F3824" w:rsidP="00106E7C">
            <w:pPr>
              <w:jc w:val="both"/>
              <w:rPr>
                <w:rFonts w:ascii="Arial" w:hAnsi="Arial" w:cs="Arial"/>
                <w:b/>
              </w:rPr>
            </w:pPr>
            <w:r w:rsidRPr="00106E7C">
              <w:rPr>
                <w:rFonts w:ascii="Arial" w:hAnsi="Arial" w:cs="Arial"/>
                <w:b/>
              </w:rPr>
              <w:t xml:space="preserve">  </w:t>
            </w:r>
            <w:r w:rsidR="00106E7C" w:rsidRPr="00106E7C">
              <w:rPr>
                <w:rFonts w:ascii="Arial" w:hAnsi="Arial" w:cs="Arial"/>
                <w:b/>
              </w:rPr>
              <w:t>Strategic Leadership and Service Accountability</w:t>
            </w:r>
          </w:p>
          <w:p w14:paraId="7DE036CE" w14:textId="77777777" w:rsidR="00106E7C" w:rsidRPr="00106E7C" w:rsidRDefault="00106E7C" w:rsidP="00106E7C">
            <w:pPr>
              <w:numPr>
                <w:ilvl w:val="0"/>
                <w:numId w:val="13"/>
              </w:numPr>
              <w:jc w:val="both"/>
              <w:rPr>
                <w:rFonts w:ascii="Arial" w:hAnsi="Arial" w:cs="Arial"/>
                <w:bCs/>
              </w:rPr>
            </w:pPr>
            <w:r w:rsidRPr="00106E7C">
              <w:rPr>
                <w:rFonts w:ascii="Arial" w:hAnsi="Arial" w:cs="Arial"/>
                <w:bCs/>
              </w:rPr>
              <w:t>Provide strategic leadership, professional expertise and specialist direction for the full portfolio of Facilities Management (Soft FM) services provided by Synchronicity Care Limited (SCL), ensuring services are safe, effective, compliant, resilient, patient-focused and aligned to the strategic objectives of the Company and its Shareholder.</w:t>
            </w:r>
          </w:p>
          <w:p w14:paraId="1DA36630" w14:textId="77777777" w:rsidR="00106E7C" w:rsidRPr="00106E7C" w:rsidRDefault="00106E7C" w:rsidP="00106E7C">
            <w:pPr>
              <w:numPr>
                <w:ilvl w:val="0"/>
                <w:numId w:val="13"/>
              </w:numPr>
              <w:jc w:val="both"/>
              <w:rPr>
                <w:rFonts w:ascii="Arial" w:hAnsi="Arial" w:cs="Arial"/>
                <w:bCs/>
              </w:rPr>
            </w:pPr>
            <w:r w:rsidRPr="00106E7C">
              <w:rPr>
                <w:rFonts w:ascii="Arial" w:hAnsi="Arial" w:cs="Arial"/>
                <w:bCs/>
              </w:rPr>
              <w:t>Hold overall strategic and operational accountability for the delivery, performance, quality and continuous improvement of:</w:t>
            </w:r>
          </w:p>
          <w:p w14:paraId="209401E7" w14:textId="77777777" w:rsidR="00106E7C" w:rsidRPr="00106E7C" w:rsidRDefault="00106E7C" w:rsidP="00106E7C">
            <w:pPr>
              <w:numPr>
                <w:ilvl w:val="1"/>
                <w:numId w:val="13"/>
              </w:numPr>
              <w:jc w:val="both"/>
              <w:rPr>
                <w:rFonts w:ascii="Arial" w:hAnsi="Arial" w:cs="Arial"/>
                <w:bCs/>
              </w:rPr>
            </w:pPr>
            <w:r w:rsidRPr="00106E7C">
              <w:rPr>
                <w:rFonts w:ascii="Arial" w:hAnsi="Arial" w:cs="Arial"/>
                <w:bCs/>
              </w:rPr>
              <w:t>Car Parking Management</w:t>
            </w:r>
          </w:p>
          <w:p w14:paraId="6919B2D0" w14:textId="77777777" w:rsidR="00106E7C" w:rsidRPr="00106E7C" w:rsidRDefault="00106E7C" w:rsidP="00106E7C">
            <w:pPr>
              <w:numPr>
                <w:ilvl w:val="1"/>
                <w:numId w:val="13"/>
              </w:numPr>
              <w:jc w:val="both"/>
              <w:rPr>
                <w:rFonts w:ascii="Arial" w:hAnsi="Arial" w:cs="Arial"/>
                <w:bCs/>
              </w:rPr>
            </w:pPr>
            <w:r w:rsidRPr="00106E7C">
              <w:rPr>
                <w:rFonts w:ascii="Arial" w:hAnsi="Arial" w:cs="Arial"/>
                <w:bCs/>
              </w:rPr>
              <w:t>Decontamination Services, including the Central Equipment Loans Library, Endoscopy Decontamination and Sterile Services</w:t>
            </w:r>
          </w:p>
          <w:p w14:paraId="19EDC2BC" w14:textId="77777777" w:rsidR="00106E7C" w:rsidRPr="00106E7C" w:rsidRDefault="00106E7C" w:rsidP="00106E7C">
            <w:pPr>
              <w:numPr>
                <w:ilvl w:val="1"/>
                <w:numId w:val="13"/>
              </w:numPr>
              <w:jc w:val="both"/>
              <w:rPr>
                <w:rFonts w:ascii="Arial" w:hAnsi="Arial" w:cs="Arial"/>
                <w:bCs/>
              </w:rPr>
            </w:pPr>
            <w:r w:rsidRPr="00106E7C">
              <w:rPr>
                <w:rFonts w:ascii="Arial" w:hAnsi="Arial" w:cs="Arial"/>
                <w:bCs/>
              </w:rPr>
              <w:t>Portering Services</w:t>
            </w:r>
          </w:p>
          <w:p w14:paraId="515472B9" w14:textId="77777777" w:rsidR="00106E7C" w:rsidRPr="00106E7C" w:rsidRDefault="00106E7C" w:rsidP="00106E7C">
            <w:pPr>
              <w:numPr>
                <w:ilvl w:val="1"/>
                <w:numId w:val="13"/>
              </w:numPr>
              <w:jc w:val="both"/>
              <w:rPr>
                <w:rFonts w:ascii="Arial" w:hAnsi="Arial" w:cs="Arial"/>
                <w:bCs/>
              </w:rPr>
            </w:pPr>
            <w:r w:rsidRPr="00106E7C">
              <w:rPr>
                <w:rFonts w:ascii="Arial" w:hAnsi="Arial" w:cs="Arial"/>
                <w:bCs/>
              </w:rPr>
              <w:t>Telecommunications, including Switchboard and Helpdesk</w:t>
            </w:r>
          </w:p>
          <w:p w14:paraId="2FC2078A" w14:textId="77777777" w:rsidR="00106E7C" w:rsidRPr="00106E7C" w:rsidRDefault="00106E7C" w:rsidP="00106E7C">
            <w:pPr>
              <w:numPr>
                <w:ilvl w:val="1"/>
                <w:numId w:val="13"/>
              </w:numPr>
              <w:jc w:val="both"/>
              <w:rPr>
                <w:rFonts w:ascii="Arial" w:hAnsi="Arial" w:cs="Arial"/>
                <w:bCs/>
              </w:rPr>
            </w:pPr>
            <w:r w:rsidRPr="00106E7C">
              <w:rPr>
                <w:rFonts w:ascii="Arial" w:hAnsi="Arial" w:cs="Arial"/>
                <w:bCs/>
              </w:rPr>
              <w:t>Transport Services</w:t>
            </w:r>
          </w:p>
          <w:p w14:paraId="41A7F4ED" w14:textId="77777777" w:rsidR="00106E7C" w:rsidRPr="00106E7C" w:rsidRDefault="00106E7C" w:rsidP="00106E7C">
            <w:pPr>
              <w:numPr>
                <w:ilvl w:val="1"/>
                <w:numId w:val="13"/>
              </w:numPr>
              <w:jc w:val="both"/>
              <w:rPr>
                <w:rFonts w:ascii="Arial" w:hAnsi="Arial" w:cs="Arial"/>
                <w:bCs/>
              </w:rPr>
            </w:pPr>
            <w:r w:rsidRPr="00106E7C">
              <w:rPr>
                <w:rFonts w:ascii="Arial" w:hAnsi="Arial" w:cs="Arial"/>
                <w:bCs/>
              </w:rPr>
              <w:t>Security at University Hospital of North Durham (UHND)</w:t>
            </w:r>
          </w:p>
          <w:p w14:paraId="636BFFFD" w14:textId="77777777" w:rsidR="00106E7C" w:rsidRPr="00106E7C" w:rsidRDefault="00106E7C" w:rsidP="00106E7C">
            <w:pPr>
              <w:numPr>
                <w:ilvl w:val="1"/>
                <w:numId w:val="13"/>
              </w:numPr>
              <w:jc w:val="both"/>
              <w:rPr>
                <w:rFonts w:ascii="Arial" w:hAnsi="Arial" w:cs="Arial"/>
                <w:bCs/>
              </w:rPr>
            </w:pPr>
            <w:r w:rsidRPr="00106E7C">
              <w:rPr>
                <w:rFonts w:ascii="Arial" w:hAnsi="Arial" w:cs="Arial"/>
                <w:bCs/>
              </w:rPr>
              <w:t>Waste Management</w:t>
            </w:r>
          </w:p>
          <w:p w14:paraId="41486939" w14:textId="77777777" w:rsidR="00106E7C" w:rsidRPr="00106E7C" w:rsidRDefault="00106E7C" w:rsidP="00106E7C">
            <w:pPr>
              <w:numPr>
                <w:ilvl w:val="0"/>
                <w:numId w:val="13"/>
              </w:numPr>
              <w:jc w:val="both"/>
              <w:rPr>
                <w:rFonts w:ascii="Arial" w:hAnsi="Arial" w:cs="Arial"/>
                <w:bCs/>
              </w:rPr>
            </w:pPr>
            <w:r w:rsidRPr="00106E7C">
              <w:rPr>
                <w:rFonts w:ascii="Arial" w:hAnsi="Arial" w:cs="Arial"/>
                <w:bCs/>
              </w:rPr>
              <w:t>Ensure the above services are delivered in accordance with contractual requirements, key performance indicators, statutory and regulatory requirements, agreed service specifications and the requirements of the Operated Healthcare Facility (OHF), Non-Operated Healthcare Facility (Non-OHF) and UHND PFI contracts.</w:t>
            </w:r>
          </w:p>
          <w:p w14:paraId="11F98128" w14:textId="77777777" w:rsidR="00106E7C" w:rsidRPr="00106E7C" w:rsidRDefault="00106E7C" w:rsidP="00106E7C">
            <w:pPr>
              <w:numPr>
                <w:ilvl w:val="0"/>
                <w:numId w:val="13"/>
              </w:numPr>
              <w:jc w:val="both"/>
              <w:rPr>
                <w:rFonts w:ascii="Arial" w:hAnsi="Arial" w:cs="Arial"/>
                <w:bCs/>
              </w:rPr>
            </w:pPr>
            <w:r w:rsidRPr="00106E7C">
              <w:rPr>
                <w:rFonts w:ascii="Arial" w:hAnsi="Arial" w:cs="Arial"/>
                <w:bCs/>
              </w:rPr>
              <w:t>Provide strategic oversight of Facilities service performance, identifying emerging risks, opportunities and areas requiring intervention and ensuring appropriate corrective and improvement action is implemented.</w:t>
            </w:r>
          </w:p>
          <w:p w14:paraId="2BDCA004" w14:textId="77777777" w:rsidR="00106E7C" w:rsidRPr="00106E7C" w:rsidRDefault="00106E7C" w:rsidP="00106E7C">
            <w:pPr>
              <w:numPr>
                <w:ilvl w:val="0"/>
                <w:numId w:val="13"/>
              </w:numPr>
              <w:jc w:val="both"/>
              <w:rPr>
                <w:rFonts w:ascii="Arial" w:hAnsi="Arial" w:cs="Arial"/>
                <w:bCs/>
              </w:rPr>
            </w:pPr>
            <w:r w:rsidRPr="00106E7C">
              <w:rPr>
                <w:rFonts w:ascii="Arial" w:hAnsi="Arial" w:cs="Arial"/>
                <w:bCs/>
              </w:rPr>
              <w:t>Deputise for the Managing Director as required, exercising delegated authority and representing SCL at senior Trust, corporate, executive and external forums.</w:t>
            </w:r>
          </w:p>
          <w:p w14:paraId="49F3940B" w14:textId="77777777" w:rsidR="00106E7C" w:rsidRPr="00106E7C" w:rsidRDefault="00106E7C" w:rsidP="00106E7C">
            <w:pPr>
              <w:numPr>
                <w:ilvl w:val="0"/>
                <w:numId w:val="13"/>
              </w:numPr>
              <w:jc w:val="both"/>
              <w:rPr>
                <w:rFonts w:ascii="Arial" w:hAnsi="Arial" w:cs="Arial"/>
                <w:bCs/>
              </w:rPr>
            </w:pPr>
            <w:r w:rsidRPr="00106E7C">
              <w:rPr>
                <w:rFonts w:ascii="Arial" w:hAnsi="Arial" w:cs="Arial"/>
                <w:bCs/>
              </w:rPr>
              <w:t>Ensure the Managing Director is appropriately briefed on significant operational, strategic, financial, workforce, contractual, quality and risk issues affecting Facilities Services.</w:t>
            </w:r>
          </w:p>
          <w:p w14:paraId="37BFDB72" w14:textId="77777777" w:rsidR="00106E7C" w:rsidRDefault="00106E7C" w:rsidP="00106E7C">
            <w:pPr>
              <w:jc w:val="both"/>
              <w:rPr>
                <w:rFonts w:ascii="Arial" w:hAnsi="Arial" w:cs="Arial"/>
                <w:b/>
              </w:rPr>
            </w:pPr>
          </w:p>
          <w:p w14:paraId="208334A0" w14:textId="74533908" w:rsidR="00106E7C" w:rsidRPr="00106E7C" w:rsidRDefault="00106E7C" w:rsidP="00106E7C">
            <w:pPr>
              <w:jc w:val="both"/>
              <w:rPr>
                <w:rFonts w:ascii="Arial" w:hAnsi="Arial" w:cs="Arial"/>
                <w:b/>
              </w:rPr>
            </w:pPr>
            <w:r w:rsidRPr="00106E7C">
              <w:rPr>
                <w:rFonts w:ascii="Arial" w:hAnsi="Arial" w:cs="Arial"/>
                <w:b/>
              </w:rPr>
              <w:t>Workforce and Financial Management</w:t>
            </w:r>
          </w:p>
          <w:p w14:paraId="6486B4AA" w14:textId="77777777" w:rsidR="00106E7C" w:rsidRPr="00106E7C" w:rsidRDefault="00106E7C" w:rsidP="00106E7C">
            <w:pPr>
              <w:numPr>
                <w:ilvl w:val="0"/>
                <w:numId w:val="14"/>
              </w:numPr>
              <w:jc w:val="both"/>
              <w:rPr>
                <w:rFonts w:ascii="Arial" w:hAnsi="Arial" w:cs="Arial"/>
                <w:bCs/>
              </w:rPr>
            </w:pPr>
            <w:r w:rsidRPr="00106E7C">
              <w:rPr>
                <w:rFonts w:ascii="Arial" w:hAnsi="Arial" w:cs="Arial"/>
                <w:bCs/>
              </w:rPr>
              <w:t>Provide overall leadership and management of approximately 300 Facilities staff across four hospital sites, ensuring an appropriately skilled, flexible, resilient and professionally competent workforce.</w:t>
            </w:r>
          </w:p>
          <w:p w14:paraId="1ECDD618" w14:textId="77777777" w:rsidR="00106E7C" w:rsidRPr="00106E7C" w:rsidRDefault="00106E7C" w:rsidP="00106E7C">
            <w:pPr>
              <w:numPr>
                <w:ilvl w:val="0"/>
                <w:numId w:val="14"/>
              </w:numPr>
              <w:jc w:val="both"/>
              <w:rPr>
                <w:rFonts w:ascii="Arial" w:hAnsi="Arial" w:cs="Arial"/>
                <w:bCs/>
              </w:rPr>
            </w:pPr>
            <w:r w:rsidRPr="00106E7C">
              <w:rPr>
                <w:rFonts w:ascii="Arial" w:hAnsi="Arial" w:cs="Arial"/>
                <w:bCs/>
              </w:rPr>
              <w:t>Hold delegated responsibility for the Facilities Services budget, including income, pay and non-pay expenditure, ensuring effective financial management, budgetary control, productivity, efficiency and value for money.</w:t>
            </w:r>
          </w:p>
          <w:p w14:paraId="599B259E" w14:textId="77777777" w:rsidR="00106E7C" w:rsidRPr="00106E7C" w:rsidRDefault="00106E7C" w:rsidP="00106E7C">
            <w:pPr>
              <w:numPr>
                <w:ilvl w:val="0"/>
                <w:numId w:val="14"/>
              </w:numPr>
              <w:jc w:val="both"/>
              <w:rPr>
                <w:rFonts w:ascii="Arial" w:hAnsi="Arial" w:cs="Arial"/>
                <w:bCs/>
              </w:rPr>
            </w:pPr>
            <w:r w:rsidRPr="00106E7C">
              <w:rPr>
                <w:rFonts w:ascii="Arial" w:hAnsi="Arial" w:cs="Arial"/>
                <w:bCs/>
              </w:rPr>
              <w:lastRenderedPageBreak/>
              <w:t>Lead the development and implementation of a strategic Facilities workforce plan, ensuring workforce capacity, capability, succession, recruitment, retention and development are aligned with current and future service requirements.</w:t>
            </w:r>
          </w:p>
          <w:p w14:paraId="2FFF0281" w14:textId="77777777" w:rsidR="00106E7C" w:rsidRPr="00106E7C" w:rsidRDefault="00106E7C" w:rsidP="00106E7C">
            <w:pPr>
              <w:numPr>
                <w:ilvl w:val="0"/>
                <w:numId w:val="14"/>
              </w:numPr>
              <w:jc w:val="both"/>
              <w:rPr>
                <w:rFonts w:ascii="Arial" w:hAnsi="Arial" w:cs="Arial"/>
                <w:bCs/>
              </w:rPr>
            </w:pPr>
            <w:r w:rsidRPr="00106E7C">
              <w:rPr>
                <w:rFonts w:ascii="Arial" w:hAnsi="Arial" w:cs="Arial"/>
                <w:bCs/>
              </w:rPr>
              <w:t>Ensure effective systems are in place for appraisal, performance management, workforce development, mandatory and specialist training, talent identification and succession planning.</w:t>
            </w:r>
          </w:p>
          <w:p w14:paraId="650FDC1D" w14:textId="77777777" w:rsidR="00106E7C" w:rsidRPr="00106E7C" w:rsidRDefault="00106E7C" w:rsidP="00106E7C">
            <w:pPr>
              <w:numPr>
                <w:ilvl w:val="0"/>
                <w:numId w:val="14"/>
              </w:numPr>
              <w:jc w:val="both"/>
              <w:rPr>
                <w:rFonts w:ascii="Arial" w:hAnsi="Arial" w:cs="Arial"/>
                <w:bCs/>
              </w:rPr>
            </w:pPr>
            <w:r w:rsidRPr="00106E7C">
              <w:rPr>
                <w:rFonts w:ascii="Arial" w:hAnsi="Arial" w:cs="Arial"/>
                <w:bCs/>
              </w:rPr>
              <w:t>Promote a positive, inclusive and high-performing culture across Facilities Services, addressing poor performance and practice promptly and ensuring that staff understand their contribution to organisational and service objectives.</w:t>
            </w:r>
          </w:p>
          <w:p w14:paraId="2C7C28CA" w14:textId="77777777" w:rsidR="00106E7C" w:rsidRPr="00106E7C" w:rsidRDefault="00106E7C" w:rsidP="00106E7C">
            <w:pPr>
              <w:numPr>
                <w:ilvl w:val="0"/>
                <w:numId w:val="14"/>
              </w:numPr>
              <w:jc w:val="both"/>
              <w:rPr>
                <w:rFonts w:ascii="Arial" w:hAnsi="Arial" w:cs="Arial"/>
                <w:bCs/>
              </w:rPr>
            </w:pPr>
            <w:r w:rsidRPr="00106E7C">
              <w:rPr>
                <w:rFonts w:ascii="Arial" w:hAnsi="Arial" w:cs="Arial"/>
                <w:bCs/>
              </w:rPr>
              <w:t>Maintain effective employee and industrial relations and engage constructively with recognised trade unions and staff representatives in relation to workforce and organisational matters.</w:t>
            </w:r>
          </w:p>
          <w:p w14:paraId="364C4F14" w14:textId="77777777" w:rsidR="00106E7C" w:rsidRDefault="00106E7C" w:rsidP="00106E7C">
            <w:pPr>
              <w:jc w:val="both"/>
              <w:rPr>
                <w:rFonts w:ascii="Arial" w:hAnsi="Arial" w:cs="Arial"/>
                <w:bCs/>
              </w:rPr>
            </w:pPr>
          </w:p>
          <w:p w14:paraId="3235A892" w14:textId="565281D9" w:rsidR="00106E7C" w:rsidRPr="00106E7C" w:rsidRDefault="00106E7C" w:rsidP="00106E7C">
            <w:pPr>
              <w:jc w:val="both"/>
              <w:rPr>
                <w:rFonts w:ascii="Arial" w:hAnsi="Arial" w:cs="Arial"/>
                <w:b/>
              </w:rPr>
            </w:pPr>
            <w:r w:rsidRPr="00106E7C">
              <w:rPr>
                <w:rFonts w:ascii="Arial" w:hAnsi="Arial" w:cs="Arial"/>
                <w:b/>
              </w:rPr>
              <w:t>Governance, Compliance, Risk and Assurance</w:t>
            </w:r>
          </w:p>
          <w:p w14:paraId="4F90C50D" w14:textId="77777777" w:rsidR="00106E7C" w:rsidRPr="00106E7C" w:rsidRDefault="00106E7C" w:rsidP="00106E7C">
            <w:pPr>
              <w:numPr>
                <w:ilvl w:val="0"/>
                <w:numId w:val="15"/>
              </w:numPr>
              <w:jc w:val="both"/>
              <w:rPr>
                <w:rFonts w:ascii="Arial" w:hAnsi="Arial" w:cs="Arial"/>
                <w:bCs/>
              </w:rPr>
            </w:pPr>
            <w:r w:rsidRPr="00106E7C">
              <w:rPr>
                <w:rFonts w:ascii="Arial" w:hAnsi="Arial" w:cs="Arial"/>
                <w:bCs/>
              </w:rPr>
              <w:t>Provide strategic leadership for Health and Safety across Facilities Services, ensuring appropriate systems of governance, assurance, monitoring and continuous improvement are in place and that statutory responsibilities are discharged effectively.</w:t>
            </w:r>
          </w:p>
          <w:p w14:paraId="7FE45FA8" w14:textId="77777777" w:rsidR="00106E7C" w:rsidRPr="00106E7C" w:rsidRDefault="00106E7C" w:rsidP="00106E7C">
            <w:pPr>
              <w:numPr>
                <w:ilvl w:val="0"/>
                <w:numId w:val="15"/>
              </w:numPr>
              <w:jc w:val="both"/>
              <w:rPr>
                <w:rFonts w:ascii="Arial" w:hAnsi="Arial" w:cs="Arial"/>
                <w:bCs/>
              </w:rPr>
            </w:pPr>
            <w:r w:rsidRPr="00106E7C">
              <w:rPr>
                <w:rFonts w:ascii="Arial" w:hAnsi="Arial" w:cs="Arial"/>
                <w:bCs/>
              </w:rPr>
              <w:t>Ensure Facilities Services comply with relevant legislation, NHS requirements, regulatory standards, Department of Health policy and guidance, and other applicable national standards.</w:t>
            </w:r>
          </w:p>
          <w:p w14:paraId="7736AB5C" w14:textId="77777777" w:rsidR="00106E7C" w:rsidRPr="00106E7C" w:rsidRDefault="00106E7C" w:rsidP="00106E7C">
            <w:pPr>
              <w:numPr>
                <w:ilvl w:val="0"/>
                <w:numId w:val="15"/>
              </w:numPr>
              <w:jc w:val="both"/>
              <w:rPr>
                <w:rFonts w:ascii="Arial" w:hAnsi="Arial" w:cs="Arial"/>
                <w:bCs/>
              </w:rPr>
            </w:pPr>
            <w:r w:rsidRPr="00106E7C">
              <w:rPr>
                <w:rFonts w:ascii="Arial" w:hAnsi="Arial" w:cs="Arial"/>
                <w:bCs/>
              </w:rPr>
              <w:t>Lead the development, implementation and review of Facilities policies, procedures and governance arrangements relating to areas including COSHH, manual handling, health and safety, waste, decontamination and other statutory and regulatory requirements relevant to the portfolio.</w:t>
            </w:r>
          </w:p>
          <w:p w14:paraId="0758E807" w14:textId="77777777" w:rsidR="00106E7C" w:rsidRPr="00106E7C" w:rsidRDefault="00106E7C" w:rsidP="00106E7C">
            <w:pPr>
              <w:numPr>
                <w:ilvl w:val="0"/>
                <w:numId w:val="15"/>
              </w:numPr>
              <w:jc w:val="both"/>
              <w:rPr>
                <w:rFonts w:ascii="Arial" w:hAnsi="Arial" w:cs="Arial"/>
                <w:bCs/>
              </w:rPr>
            </w:pPr>
            <w:r w:rsidRPr="00106E7C">
              <w:rPr>
                <w:rFonts w:ascii="Arial" w:hAnsi="Arial" w:cs="Arial"/>
                <w:bCs/>
              </w:rPr>
              <w:t>Provide strategic leadership for the Facilities Services risk register, ensuring significant risks are identified, assessed, controlled, monitored and escalated through the appropriate governance structures.</w:t>
            </w:r>
          </w:p>
          <w:p w14:paraId="78CA14E7" w14:textId="77777777" w:rsidR="00106E7C" w:rsidRPr="00106E7C" w:rsidRDefault="00106E7C" w:rsidP="00106E7C">
            <w:pPr>
              <w:numPr>
                <w:ilvl w:val="0"/>
                <w:numId w:val="15"/>
              </w:numPr>
              <w:jc w:val="both"/>
              <w:rPr>
                <w:rFonts w:ascii="Arial" w:hAnsi="Arial" w:cs="Arial"/>
                <w:bCs/>
              </w:rPr>
            </w:pPr>
            <w:r w:rsidRPr="00106E7C">
              <w:rPr>
                <w:rFonts w:ascii="Arial" w:hAnsi="Arial" w:cs="Arial"/>
                <w:bCs/>
              </w:rPr>
              <w:t>Ensure robust Facilities Business Continuity and resilience arrangements are developed, tested, maintained and aligned with wider organisational resilience requirements.</w:t>
            </w:r>
          </w:p>
          <w:p w14:paraId="7B90E33E" w14:textId="77777777" w:rsidR="00106E7C" w:rsidRPr="00106E7C" w:rsidRDefault="00106E7C" w:rsidP="00106E7C">
            <w:pPr>
              <w:numPr>
                <w:ilvl w:val="0"/>
                <w:numId w:val="15"/>
              </w:numPr>
              <w:jc w:val="both"/>
              <w:rPr>
                <w:rFonts w:ascii="Arial" w:hAnsi="Arial" w:cs="Arial"/>
                <w:bCs/>
              </w:rPr>
            </w:pPr>
            <w:r w:rsidRPr="00106E7C">
              <w:rPr>
                <w:rFonts w:ascii="Arial" w:hAnsi="Arial" w:cs="Arial"/>
                <w:bCs/>
              </w:rPr>
              <w:t>Provide leadership and assurance in relation to the Premises Assurance Model (PAM), ensuring appropriate coordination, evidence, assessment and action planning.</w:t>
            </w:r>
          </w:p>
          <w:p w14:paraId="006AAF26" w14:textId="77777777" w:rsidR="00106E7C" w:rsidRPr="00106E7C" w:rsidRDefault="00106E7C" w:rsidP="00106E7C">
            <w:pPr>
              <w:numPr>
                <w:ilvl w:val="0"/>
                <w:numId w:val="15"/>
              </w:numPr>
              <w:jc w:val="both"/>
              <w:rPr>
                <w:rFonts w:ascii="Arial" w:hAnsi="Arial" w:cs="Arial"/>
                <w:bCs/>
              </w:rPr>
            </w:pPr>
            <w:r w:rsidRPr="00106E7C">
              <w:rPr>
                <w:rFonts w:ascii="Arial" w:hAnsi="Arial" w:cs="Arial"/>
                <w:bCs/>
              </w:rPr>
              <w:t>Provide leadership for the Patient-Led Assessments of the Care Environment (PLACE) programme, ensuring assessments are appropriately coordinated and that outcomes inform service improvement and patient experience.</w:t>
            </w:r>
          </w:p>
          <w:p w14:paraId="17CDEE65" w14:textId="77777777" w:rsidR="00106E7C" w:rsidRPr="00106E7C" w:rsidRDefault="00106E7C" w:rsidP="00106E7C">
            <w:pPr>
              <w:numPr>
                <w:ilvl w:val="0"/>
                <w:numId w:val="15"/>
              </w:numPr>
              <w:jc w:val="both"/>
              <w:rPr>
                <w:rFonts w:ascii="Arial" w:hAnsi="Arial" w:cs="Arial"/>
                <w:bCs/>
              </w:rPr>
            </w:pPr>
            <w:r w:rsidRPr="00106E7C">
              <w:rPr>
                <w:rFonts w:ascii="Arial" w:hAnsi="Arial" w:cs="Arial"/>
                <w:bCs/>
              </w:rPr>
              <w:t>Lead the annual Facilities information returns, including Estates Returns Information Collection (ERIC), ensuring the accuracy, integrity and timely submission of statutory and national data.</w:t>
            </w:r>
          </w:p>
          <w:p w14:paraId="523F44E6" w14:textId="77777777" w:rsidR="00106E7C" w:rsidRPr="00106E7C" w:rsidRDefault="00106E7C" w:rsidP="00106E7C">
            <w:pPr>
              <w:numPr>
                <w:ilvl w:val="0"/>
                <w:numId w:val="15"/>
              </w:numPr>
              <w:jc w:val="both"/>
              <w:rPr>
                <w:rFonts w:ascii="Arial" w:hAnsi="Arial" w:cs="Arial"/>
                <w:bCs/>
              </w:rPr>
            </w:pPr>
            <w:r w:rsidRPr="00106E7C">
              <w:rPr>
                <w:rFonts w:ascii="Arial" w:hAnsi="Arial" w:cs="Arial"/>
                <w:bCs/>
              </w:rPr>
              <w:t>Lead the Facilities contribution to the annual Data Security and Protection Toolkit (DSPT) submission and undertake the designated Senior Information Asset Owner (SIAO) responsibilities, ensuring appropriate information governance and security controls are maintained.</w:t>
            </w:r>
          </w:p>
          <w:p w14:paraId="60431756" w14:textId="77777777" w:rsidR="00106E7C" w:rsidRPr="00106E7C" w:rsidRDefault="00106E7C" w:rsidP="00106E7C">
            <w:pPr>
              <w:numPr>
                <w:ilvl w:val="0"/>
                <w:numId w:val="15"/>
              </w:numPr>
              <w:jc w:val="both"/>
              <w:rPr>
                <w:rFonts w:ascii="Arial" w:hAnsi="Arial" w:cs="Arial"/>
                <w:bCs/>
              </w:rPr>
            </w:pPr>
            <w:r w:rsidRPr="00106E7C">
              <w:rPr>
                <w:rFonts w:ascii="Arial" w:hAnsi="Arial" w:cs="Arial"/>
                <w:bCs/>
              </w:rPr>
              <w:t>Ensure Facilities information assets, records and systems are appropriately managed, maintained and assured in accordance with organisational information governance requirements.</w:t>
            </w:r>
          </w:p>
          <w:p w14:paraId="324E849B" w14:textId="77777777" w:rsidR="00106E7C" w:rsidRDefault="00106E7C" w:rsidP="00106E7C">
            <w:pPr>
              <w:jc w:val="both"/>
              <w:rPr>
                <w:rFonts w:ascii="Arial" w:hAnsi="Arial" w:cs="Arial"/>
                <w:bCs/>
              </w:rPr>
            </w:pPr>
          </w:p>
          <w:p w14:paraId="08E3366E" w14:textId="288285AA" w:rsidR="00106E7C" w:rsidRPr="00106E7C" w:rsidRDefault="00106E7C" w:rsidP="00106E7C">
            <w:pPr>
              <w:jc w:val="both"/>
              <w:rPr>
                <w:rFonts w:ascii="Arial" w:hAnsi="Arial" w:cs="Arial"/>
                <w:b/>
              </w:rPr>
            </w:pPr>
            <w:r w:rsidRPr="00106E7C">
              <w:rPr>
                <w:rFonts w:ascii="Arial" w:hAnsi="Arial" w:cs="Arial"/>
                <w:b/>
              </w:rPr>
              <w:t>Quality, Patient Safety and Service Improvement</w:t>
            </w:r>
          </w:p>
          <w:p w14:paraId="0FABDAED" w14:textId="77777777" w:rsidR="00106E7C" w:rsidRPr="00106E7C" w:rsidRDefault="00106E7C" w:rsidP="00106E7C">
            <w:pPr>
              <w:numPr>
                <w:ilvl w:val="0"/>
                <w:numId w:val="16"/>
              </w:numPr>
              <w:jc w:val="both"/>
              <w:rPr>
                <w:rFonts w:ascii="Arial" w:hAnsi="Arial" w:cs="Arial"/>
                <w:bCs/>
              </w:rPr>
            </w:pPr>
            <w:r w:rsidRPr="00106E7C">
              <w:rPr>
                <w:rFonts w:ascii="Arial" w:hAnsi="Arial" w:cs="Arial"/>
                <w:bCs/>
              </w:rPr>
              <w:t>Ensure Facilities Services operate within robust quality management systems and comply with applicable legislation, NHS standards, Department of Health strategies, Medical Device Regulations, the Health and Social Care Act and other relevant statutory and regulatory frameworks.</w:t>
            </w:r>
          </w:p>
          <w:p w14:paraId="4EFA7C15" w14:textId="77777777" w:rsidR="00106E7C" w:rsidRPr="00106E7C" w:rsidRDefault="00106E7C" w:rsidP="00106E7C">
            <w:pPr>
              <w:numPr>
                <w:ilvl w:val="0"/>
                <w:numId w:val="16"/>
              </w:numPr>
              <w:jc w:val="both"/>
              <w:rPr>
                <w:rFonts w:ascii="Arial" w:hAnsi="Arial" w:cs="Arial"/>
                <w:bCs/>
              </w:rPr>
            </w:pPr>
            <w:r w:rsidRPr="00106E7C">
              <w:rPr>
                <w:rFonts w:ascii="Arial" w:hAnsi="Arial" w:cs="Arial"/>
                <w:bCs/>
              </w:rPr>
              <w:t>Provide strategic leadership for continuous quality improvement across Facilities Services, using performance data, benchmarking, customer feedback, incidents, complaints, audits and national standards to identify and deliver improvements.</w:t>
            </w:r>
          </w:p>
          <w:p w14:paraId="7A76FE21" w14:textId="77777777" w:rsidR="00106E7C" w:rsidRPr="00106E7C" w:rsidRDefault="00106E7C" w:rsidP="00106E7C">
            <w:pPr>
              <w:numPr>
                <w:ilvl w:val="0"/>
                <w:numId w:val="16"/>
              </w:numPr>
              <w:jc w:val="both"/>
              <w:rPr>
                <w:rFonts w:ascii="Arial" w:hAnsi="Arial" w:cs="Arial"/>
                <w:bCs/>
              </w:rPr>
            </w:pPr>
            <w:r w:rsidRPr="00106E7C">
              <w:rPr>
                <w:rFonts w:ascii="Arial" w:hAnsi="Arial" w:cs="Arial"/>
                <w:bCs/>
              </w:rPr>
              <w:t>Ensure services maintain appropriate national, regulatory and professional standards, including relevant Portering, PLACE, decontamination, waste management and other Facilities standards.</w:t>
            </w:r>
          </w:p>
          <w:p w14:paraId="42002349" w14:textId="77777777" w:rsidR="00106E7C" w:rsidRPr="00106E7C" w:rsidRDefault="00106E7C" w:rsidP="00106E7C">
            <w:pPr>
              <w:numPr>
                <w:ilvl w:val="0"/>
                <w:numId w:val="16"/>
              </w:numPr>
              <w:jc w:val="both"/>
              <w:rPr>
                <w:rFonts w:ascii="Arial" w:hAnsi="Arial" w:cs="Arial"/>
                <w:bCs/>
              </w:rPr>
            </w:pPr>
            <w:r w:rsidRPr="00106E7C">
              <w:rPr>
                <w:rFonts w:ascii="Arial" w:hAnsi="Arial" w:cs="Arial"/>
                <w:bCs/>
              </w:rPr>
              <w:lastRenderedPageBreak/>
              <w:t>Lead the development of a positive performance culture in which poor practice and service performance are identified, challenged and addressed and excellence is recognised and sustained.</w:t>
            </w:r>
          </w:p>
          <w:p w14:paraId="1A56858F" w14:textId="77777777" w:rsidR="00106E7C" w:rsidRPr="00106E7C" w:rsidRDefault="00106E7C" w:rsidP="00106E7C">
            <w:pPr>
              <w:numPr>
                <w:ilvl w:val="0"/>
                <w:numId w:val="16"/>
              </w:numPr>
              <w:jc w:val="both"/>
              <w:rPr>
                <w:rFonts w:ascii="Arial" w:hAnsi="Arial" w:cs="Arial"/>
                <w:bCs/>
              </w:rPr>
            </w:pPr>
            <w:r w:rsidRPr="00106E7C">
              <w:rPr>
                <w:rFonts w:ascii="Arial" w:hAnsi="Arial" w:cs="Arial"/>
                <w:bCs/>
              </w:rPr>
              <w:t>Ensure effective arrangements are in place for the investigation, management and resolution of complaints relating to Facilities Services, ensuring learning is identified and incorporated into service improvement.</w:t>
            </w:r>
          </w:p>
          <w:p w14:paraId="044E70DB" w14:textId="77777777" w:rsidR="00106E7C" w:rsidRPr="00106E7C" w:rsidRDefault="00106E7C" w:rsidP="00106E7C">
            <w:pPr>
              <w:numPr>
                <w:ilvl w:val="0"/>
                <w:numId w:val="16"/>
              </w:numPr>
              <w:jc w:val="both"/>
              <w:rPr>
                <w:rFonts w:ascii="Arial" w:hAnsi="Arial" w:cs="Arial"/>
                <w:bCs/>
              </w:rPr>
            </w:pPr>
            <w:r w:rsidRPr="00106E7C">
              <w:rPr>
                <w:rFonts w:ascii="Arial" w:hAnsi="Arial" w:cs="Arial"/>
                <w:bCs/>
              </w:rPr>
              <w:t>Ensure Facilities Services remain strongly patient-focused and responsive to the needs of patients, visitors, staff and clinical services.</w:t>
            </w:r>
          </w:p>
          <w:p w14:paraId="40CD1EB1" w14:textId="77777777" w:rsidR="00106E7C" w:rsidRDefault="00106E7C" w:rsidP="00106E7C">
            <w:pPr>
              <w:jc w:val="both"/>
              <w:rPr>
                <w:rFonts w:ascii="Arial" w:hAnsi="Arial" w:cs="Arial"/>
                <w:b/>
              </w:rPr>
            </w:pPr>
          </w:p>
          <w:p w14:paraId="504C33FC" w14:textId="0941EA7B" w:rsidR="00106E7C" w:rsidRPr="00106E7C" w:rsidRDefault="00106E7C" w:rsidP="00106E7C">
            <w:pPr>
              <w:jc w:val="both"/>
              <w:rPr>
                <w:rFonts w:ascii="Arial" w:hAnsi="Arial" w:cs="Arial"/>
                <w:b/>
              </w:rPr>
            </w:pPr>
            <w:r w:rsidRPr="00106E7C">
              <w:rPr>
                <w:rFonts w:ascii="Arial" w:hAnsi="Arial" w:cs="Arial"/>
                <w:b/>
              </w:rPr>
              <w:t>Contract, PFI and Commercial Responsibilities</w:t>
            </w:r>
          </w:p>
          <w:p w14:paraId="16732DC1" w14:textId="77777777" w:rsidR="00106E7C" w:rsidRPr="00106E7C" w:rsidRDefault="00106E7C" w:rsidP="00106E7C">
            <w:pPr>
              <w:numPr>
                <w:ilvl w:val="0"/>
                <w:numId w:val="17"/>
              </w:numPr>
              <w:jc w:val="both"/>
              <w:rPr>
                <w:rFonts w:ascii="Arial" w:hAnsi="Arial" w:cs="Arial"/>
                <w:bCs/>
              </w:rPr>
            </w:pPr>
            <w:r w:rsidRPr="00106E7C">
              <w:rPr>
                <w:rFonts w:ascii="Arial" w:hAnsi="Arial" w:cs="Arial"/>
                <w:bCs/>
              </w:rPr>
              <w:t>Provide strategic leadership and specialist Facilities Management advice across SCL's contractual and partnership arrangements, including OHF, Non-OHF, PFI, NHS Property Services (NHSPS) and Community Health Partnerships (CHP) environments.</w:t>
            </w:r>
          </w:p>
          <w:p w14:paraId="5BAF0B78" w14:textId="77777777" w:rsidR="00106E7C" w:rsidRPr="00106E7C" w:rsidRDefault="00106E7C" w:rsidP="00106E7C">
            <w:pPr>
              <w:numPr>
                <w:ilvl w:val="0"/>
                <w:numId w:val="17"/>
              </w:numPr>
              <w:jc w:val="both"/>
              <w:rPr>
                <w:rFonts w:ascii="Arial" w:hAnsi="Arial" w:cs="Arial"/>
                <w:bCs/>
              </w:rPr>
            </w:pPr>
            <w:r w:rsidRPr="00106E7C">
              <w:rPr>
                <w:rFonts w:ascii="Arial" w:hAnsi="Arial" w:cs="Arial"/>
                <w:bCs/>
              </w:rPr>
              <w:t>Ensure effective management and oversight of Facilities performance against contractual key performance indicators, service specifications, quality requirements and contractual obligations.</w:t>
            </w:r>
          </w:p>
          <w:p w14:paraId="6557E9EF" w14:textId="1BAF9AE1" w:rsidR="00106E7C" w:rsidRPr="00106E7C" w:rsidRDefault="00106E7C" w:rsidP="00106E7C">
            <w:pPr>
              <w:numPr>
                <w:ilvl w:val="0"/>
                <w:numId w:val="17"/>
              </w:numPr>
              <w:jc w:val="both"/>
              <w:rPr>
                <w:rFonts w:ascii="Arial" w:hAnsi="Arial" w:cs="Arial"/>
                <w:bCs/>
              </w:rPr>
            </w:pPr>
            <w:r w:rsidRPr="00106E7C">
              <w:rPr>
                <w:rFonts w:ascii="Arial" w:hAnsi="Arial" w:cs="Arial"/>
                <w:bCs/>
              </w:rPr>
              <w:t>Provide specialist Soft FM advice and assurance to the PFI Manager in relation to Facilities Services at Bishop Auckland Hospital and Chester-le-Street Hospital.</w:t>
            </w:r>
          </w:p>
          <w:p w14:paraId="78B672E0" w14:textId="77777777" w:rsidR="00106E7C" w:rsidRPr="00106E7C" w:rsidRDefault="00106E7C" w:rsidP="00106E7C">
            <w:pPr>
              <w:numPr>
                <w:ilvl w:val="0"/>
                <w:numId w:val="17"/>
              </w:numPr>
              <w:jc w:val="both"/>
              <w:rPr>
                <w:rFonts w:ascii="Arial" w:hAnsi="Arial" w:cs="Arial"/>
                <w:bCs/>
              </w:rPr>
            </w:pPr>
            <w:r w:rsidRPr="00106E7C">
              <w:rPr>
                <w:rFonts w:ascii="Arial" w:hAnsi="Arial" w:cs="Arial"/>
                <w:bCs/>
              </w:rPr>
              <w:t>Provide specialist Soft FM advice and assurance to the Property Manager in relation to Facilities Services at NHSPS and CHP sites where CDDFT is a tenant.</w:t>
            </w:r>
          </w:p>
          <w:p w14:paraId="0A6201A6" w14:textId="77777777" w:rsidR="00106E7C" w:rsidRPr="00106E7C" w:rsidRDefault="00106E7C" w:rsidP="00106E7C">
            <w:pPr>
              <w:numPr>
                <w:ilvl w:val="0"/>
                <w:numId w:val="17"/>
              </w:numPr>
              <w:jc w:val="both"/>
              <w:rPr>
                <w:rFonts w:ascii="Arial" w:hAnsi="Arial" w:cs="Arial"/>
                <w:bCs/>
              </w:rPr>
            </w:pPr>
            <w:r w:rsidRPr="00106E7C">
              <w:rPr>
                <w:rFonts w:ascii="Arial" w:hAnsi="Arial" w:cs="Arial"/>
                <w:bCs/>
              </w:rPr>
              <w:t>Develop and maintain effective relationships with PFI providers, service partners, suppliers and other commercial stakeholders, ensuring contractual issues are proactively managed and service standards maintained.</w:t>
            </w:r>
          </w:p>
          <w:p w14:paraId="6CE603F6" w14:textId="66FE69DE" w:rsidR="00106E7C" w:rsidRPr="00106E7C" w:rsidRDefault="003560FC" w:rsidP="00106E7C">
            <w:pPr>
              <w:numPr>
                <w:ilvl w:val="0"/>
                <w:numId w:val="17"/>
              </w:numPr>
              <w:jc w:val="both"/>
              <w:rPr>
                <w:rFonts w:ascii="Arial" w:hAnsi="Arial" w:cs="Arial"/>
                <w:bCs/>
              </w:rPr>
            </w:pPr>
            <w:r w:rsidRPr="003560FC">
              <w:rPr>
                <w:rFonts w:ascii="Arial" w:hAnsi="Arial" w:cs="Arial"/>
                <w:bCs/>
              </w:rPr>
              <w:t>Lead the identification and development of opportunities for service transformation, efficiency, commercial improvement and value</w:t>
            </w:r>
            <w:r>
              <w:rPr>
                <w:rFonts w:ascii="Arial" w:hAnsi="Arial" w:cs="Arial"/>
                <w:bCs/>
              </w:rPr>
              <w:t xml:space="preserve"> </w:t>
            </w:r>
            <w:r w:rsidR="00106E7C" w:rsidRPr="00106E7C">
              <w:rPr>
                <w:rFonts w:ascii="Arial" w:hAnsi="Arial" w:cs="Arial"/>
                <w:bCs/>
              </w:rPr>
              <w:t>for money and develop appropriate proposals and business cases to support investment and service development.</w:t>
            </w:r>
          </w:p>
          <w:p w14:paraId="001B040D" w14:textId="77777777" w:rsidR="00106E7C" w:rsidRDefault="00106E7C" w:rsidP="00106E7C">
            <w:pPr>
              <w:jc w:val="both"/>
              <w:rPr>
                <w:rFonts w:ascii="Arial" w:hAnsi="Arial" w:cs="Arial"/>
                <w:bCs/>
              </w:rPr>
            </w:pPr>
          </w:p>
          <w:p w14:paraId="4F32D938" w14:textId="181F3403" w:rsidR="00106E7C" w:rsidRPr="00106E7C" w:rsidRDefault="00106E7C" w:rsidP="00106E7C">
            <w:pPr>
              <w:jc w:val="both"/>
              <w:rPr>
                <w:rFonts w:ascii="Arial" w:hAnsi="Arial" w:cs="Arial"/>
                <w:b/>
              </w:rPr>
            </w:pPr>
            <w:r w:rsidRPr="00106E7C">
              <w:rPr>
                <w:rFonts w:ascii="Arial" w:hAnsi="Arial" w:cs="Arial"/>
                <w:b/>
              </w:rPr>
              <w:t>Strategic Planning, Capital and Sustainability</w:t>
            </w:r>
          </w:p>
          <w:p w14:paraId="6CC42610" w14:textId="77777777" w:rsidR="00106E7C" w:rsidRPr="00106E7C" w:rsidRDefault="00106E7C" w:rsidP="00106E7C">
            <w:pPr>
              <w:numPr>
                <w:ilvl w:val="0"/>
                <w:numId w:val="18"/>
              </w:numPr>
              <w:jc w:val="both"/>
              <w:rPr>
                <w:rFonts w:ascii="Arial" w:hAnsi="Arial" w:cs="Arial"/>
                <w:bCs/>
              </w:rPr>
            </w:pPr>
            <w:r w:rsidRPr="00106E7C">
              <w:rPr>
                <w:rFonts w:ascii="Arial" w:hAnsi="Arial" w:cs="Arial"/>
                <w:bCs/>
              </w:rPr>
              <w:t>Ensure Facilities Services contribute effectively to the development and delivery of the Company's operational plan and the Shareholder's strategic and corporate objectives.</w:t>
            </w:r>
          </w:p>
          <w:p w14:paraId="3BF52328" w14:textId="77777777" w:rsidR="00106E7C" w:rsidRPr="00106E7C" w:rsidRDefault="00106E7C" w:rsidP="00106E7C">
            <w:pPr>
              <w:numPr>
                <w:ilvl w:val="0"/>
                <w:numId w:val="18"/>
              </w:numPr>
              <w:jc w:val="both"/>
              <w:rPr>
                <w:rFonts w:ascii="Arial" w:hAnsi="Arial" w:cs="Arial"/>
                <w:bCs/>
              </w:rPr>
            </w:pPr>
            <w:r w:rsidRPr="00106E7C">
              <w:rPr>
                <w:rFonts w:ascii="Arial" w:hAnsi="Arial" w:cs="Arial"/>
                <w:bCs/>
              </w:rPr>
              <w:t>Provide specialist Facilities Management input into the Capital Programme, ensuring that Soft FM requirements, operational implications, compliance considerations and future service needs are appropriately considered.</w:t>
            </w:r>
          </w:p>
          <w:p w14:paraId="46528C60" w14:textId="77777777" w:rsidR="00106E7C" w:rsidRPr="00106E7C" w:rsidRDefault="00106E7C" w:rsidP="00106E7C">
            <w:pPr>
              <w:numPr>
                <w:ilvl w:val="0"/>
                <w:numId w:val="18"/>
              </w:numPr>
              <w:jc w:val="both"/>
              <w:rPr>
                <w:rFonts w:ascii="Arial" w:hAnsi="Arial" w:cs="Arial"/>
                <w:bCs/>
              </w:rPr>
            </w:pPr>
            <w:r w:rsidRPr="00106E7C">
              <w:rPr>
                <w:rFonts w:ascii="Arial" w:hAnsi="Arial" w:cs="Arial"/>
                <w:bCs/>
              </w:rPr>
              <w:t>Lead and oversee the delivery of Facilities-related objectives within the Trust Green Plan, including the Travel and Transport workstreams, supporting the organisation's wider sustainability and net-zero ambitions.</w:t>
            </w:r>
          </w:p>
          <w:p w14:paraId="67E0065B" w14:textId="77777777" w:rsidR="00106E7C" w:rsidRPr="00106E7C" w:rsidRDefault="00106E7C" w:rsidP="00106E7C">
            <w:pPr>
              <w:numPr>
                <w:ilvl w:val="0"/>
                <w:numId w:val="18"/>
              </w:numPr>
              <w:jc w:val="both"/>
              <w:rPr>
                <w:rFonts w:ascii="Arial" w:hAnsi="Arial" w:cs="Arial"/>
                <w:bCs/>
              </w:rPr>
            </w:pPr>
            <w:r w:rsidRPr="00106E7C">
              <w:rPr>
                <w:rFonts w:ascii="Arial" w:hAnsi="Arial" w:cs="Arial"/>
                <w:bCs/>
              </w:rPr>
              <w:t>Ensure waste management services across all sites remain compliant, effective and sustainable, including appropriate waste segregation, storage, collection, treatment and disposal arrangements.</w:t>
            </w:r>
          </w:p>
          <w:p w14:paraId="1860B5D7" w14:textId="77777777" w:rsidR="00106E7C" w:rsidRPr="00106E7C" w:rsidRDefault="00106E7C" w:rsidP="00106E7C">
            <w:pPr>
              <w:numPr>
                <w:ilvl w:val="0"/>
                <w:numId w:val="18"/>
              </w:numPr>
              <w:jc w:val="both"/>
              <w:rPr>
                <w:rFonts w:ascii="Arial" w:hAnsi="Arial" w:cs="Arial"/>
                <w:bCs/>
              </w:rPr>
            </w:pPr>
            <w:r w:rsidRPr="00106E7C">
              <w:rPr>
                <w:rFonts w:ascii="Arial" w:hAnsi="Arial" w:cs="Arial"/>
                <w:bCs/>
              </w:rPr>
              <w:t>Lead and influence service transformation and modernisation programmes across Facilities Services, ensuring changes are evidence-based, financially sustainable and aligned with clinical and organisational requirements.</w:t>
            </w:r>
          </w:p>
          <w:p w14:paraId="1F1DE93D" w14:textId="77777777" w:rsidR="00106E7C" w:rsidRDefault="00106E7C" w:rsidP="00106E7C">
            <w:pPr>
              <w:jc w:val="both"/>
              <w:rPr>
                <w:rFonts w:ascii="Arial" w:hAnsi="Arial" w:cs="Arial"/>
                <w:bCs/>
              </w:rPr>
            </w:pPr>
          </w:p>
          <w:p w14:paraId="512CB858" w14:textId="2777199A" w:rsidR="00106E7C" w:rsidRPr="00106E7C" w:rsidRDefault="00106E7C" w:rsidP="00106E7C">
            <w:pPr>
              <w:jc w:val="both"/>
              <w:rPr>
                <w:rFonts w:ascii="Arial" w:hAnsi="Arial" w:cs="Arial"/>
                <w:b/>
              </w:rPr>
            </w:pPr>
            <w:r w:rsidRPr="00106E7C">
              <w:rPr>
                <w:rFonts w:ascii="Arial" w:hAnsi="Arial" w:cs="Arial"/>
                <w:b/>
              </w:rPr>
              <w:t>Corporate Leadership and Stakeholder Management</w:t>
            </w:r>
          </w:p>
          <w:p w14:paraId="3BA8ED7F" w14:textId="77777777" w:rsidR="00106E7C" w:rsidRPr="00106E7C" w:rsidRDefault="00106E7C" w:rsidP="00106E7C">
            <w:pPr>
              <w:numPr>
                <w:ilvl w:val="0"/>
                <w:numId w:val="19"/>
              </w:numPr>
              <w:jc w:val="both"/>
              <w:rPr>
                <w:rFonts w:ascii="Arial" w:hAnsi="Arial" w:cs="Arial"/>
                <w:bCs/>
              </w:rPr>
            </w:pPr>
            <w:r w:rsidRPr="00106E7C">
              <w:rPr>
                <w:rFonts w:ascii="Arial" w:hAnsi="Arial" w:cs="Arial"/>
                <w:bCs/>
              </w:rPr>
              <w:t>Work collaboratively with the Shareholder, Care Groups, Corporate Departments and SCL leadership to ensure Facilities Services support the delivery of safe, effective and high-quality patient care.</w:t>
            </w:r>
          </w:p>
          <w:p w14:paraId="5AABFFB2" w14:textId="77777777" w:rsidR="00106E7C" w:rsidRPr="00106E7C" w:rsidRDefault="00106E7C" w:rsidP="00106E7C">
            <w:pPr>
              <w:numPr>
                <w:ilvl w:val="0"/>
                <w:numId w:val="19"/>
              </w:numPr>
              <w:jc w:val="both"/>
              <w:rPr>
                <w:rFonts w:ascii="Arial" w:hAnsi="Arial" w:cs="Arial"/>
                <w:bCs/>
              </w:rPr>
            </w:pPr>
            <w:r w:rsidRPr="00106E7C">
              <w:rPr>
                <w:rFonts w:ascii="Arial" w:hAnsi="Arial" w:cs="Arial"/>
                <w:bCs/>
              </w:rPr>
              <w:t>Provide authoritative specialist advice to senior leaders, executives, committees and Boards on complex Facilities Management matters, including service performance, risk, compliance, resilience, contractual matters and strategic development.</w:t>
            </w:r>
          </w:p>
          <w:p w14:paraId="137D3259" w14:textId="77777777" w:rsidR="00106E7C" w:rsidRPr="00106E7C" w:rsidRDefault="00106E7C" w:rsidP="00106E7C">
            <w:pPr>
              <w:numPr>
                <w:ilvl w:val="0"/>
                <w:numId w:val="19"/>
              </w:numPr>
              <w:jc w:val="both"/>
              <w:rPr>
                <w:rFonts w:ascii="Arial" w:hAnsi="Arial" w:cs="Arial"/>
                <w:bCs/>
              </w:rPr>
            </w:pPr>
            <w:r w:rsidRPr="00106E7C">
              <w:rPr>
                <w:rFonts w:ascii="Arial" w:hAnsi="Arial" w:cs="Arial"/>
                <w:bCs/>
              </w:rPr>
              <w:t>Attend SCL Board and Senior Leadership Team meetings and contribute to corporate decision-making, providing reports, analysis, assurance and recommendations on Facilities-related matters.</w:t>
            </w:r>
          </w:p>
          <w:p w14:paraId="45013C46" w14:textId="77777777" w:rsidR="00106E7C" w:rsidRPr="00106E7C" w:rsidRDefault="00106E7C" w:rsidP="00106E7C">
            <w:pPr>
              <w:numPr>
                <w:ilvl w:val="0"/>
                <w:numId w:val="19"/>
              </w:numPr>
              <w:jc w:val="both"/>
              <w:rPr>
                <w:rFonts w:ascii="Arial" w:hAnsi="Arial" w:cs="Arial"/>
                <w:bCs/>
              </w:rPr>
            </w:pPr>
            <w:r w:rsidRPr="00106E7C">
              <w:rPr>
                <w:rFonts w:ascii="Arial" w:hAnsi="Arial" w:cs="Arial"/>
                <w:bCs/>
              </w:rPr>
              <w:lastRenderedPageBreak/>
              <w:t>Attend Trust Board, Executive Team and relevant sub-committees when deputising for the Managing Director and represent SCL's interests and responsibilities at an appropriate senior level.</w:t>
            </w:r>
          </w:p>
          <w:p w14:paraId="5B722F42" w14:textId="77777777" w:rsidR="00106E7C" w:rsidRPr="00106E7C" w:rsidRDefault="00106E7C" w:rsidP="00106E7C">
            <w:pPr>
              <w:numPr>
                <w:ilvl w:val="0"/>
                <w:numId w:val="19"/>
              </w:numPr>
              <w:jc w:val="both"/>
              <w:rPr>
                <w:rFonts w:ascii="Arial" w:hAnsi="Arial" w:cs="Arial"/>
                <w:bCs/>
              </w:rPr>
            </w:pPr>
            <w:r w:rsidRPr="00106E7C">
              <w:rPr>
                <w:rFonts w:ascii="Arial" w:hAnsi="Arial" w:cs="Arial"/>
                <w:bCs/>
              </w:rPr>
              <w:t>Prepare and present reports, recommendations and business cases to the SCL Board, Senior Leadership Team and, when required, Trust Board, Executive Team and relevant committees.</w:t>
            </w:r>
          </w:p>
          <w:p w14:paraId="468BCB0C" w14:textId="77777777" w:rsidR="00106E7C" w:rsidRPr="00106E7C" w:rsidRDefault="00106E7C" w:rsidP="00106E7C">
            <w:pPr>
              <w:numPr>
                <w:ilvl w:val="0"/>
                <w:numId w:val="19"/>
              </w:numPr>
              <w:jc w:val="both"/>
              <w:rPr>
                <w:rFonts w:ascii="Arial" w:hAnsi="Arial" w:cs="Arial"/>
                <w:bCs/>
              </w:rPr>
            </w:pPr>
            <w:r w:rsidRPr="00106E7C">
              <w:rPr>
                <w:rFonts w:ascii="Arial" w:hAnsi="Arial" w:cs="Arial"/>
                <w:bCs/>
              </w:rPr>
              <w:t>Develop and maintain effective strategic relationships with clinical, corporate and operational stakeholders, external agencies, PFI partners, suppliers, professional bodies, patient/public representatives and other relevant organisations.</w:t>
            </w:r>
          </w:p>
          <w:p w14:paraId="7BF95D8D" w14:textId="77777777" w:rsidR="00106E7C" w:rsidRPr="00106E7C" w:rsidRDefault="00106E7C" w:rsidP="00106E7C">
            <w:pPr>
              <w:numPr>
                <w:ilvl w:val="0"/>
                <w:numId w:val="19"/>
              </w:numPr>
              <w:jc w:val="both"/>
              <w:rPr>
                <w:rFonts w:ascii="Arial" w:hAnsi="Arial" w:cs="Arial"/>
                <w:bCs/>
              </w:rPr>
            </w:pPr>
            <w:r w:rsidRPr="00106E7C">
              <w:rPr>
                <w:rFonts w:ascii="Arial" w:hAnsi="Arial" w:cs="Arial"/>
                <w:bCs/>
              </w:rPr>
              <w:t>Chair and lead relevant strategic and operational meetings, ensuring effective decision-making, accountability and follow-through.</w:t>
            </w:r>
          </w:p>
          <w:p w14:paraId="2886F464" w14:textId="77777777" w:rsidR="00106E7C" w:rsidRPr="00106E7C" w:rsidRDefault="00106E7C" w:rsidP="00106E7C">
            <w:pPr>
              <w:numPr>
                <w:ilvl w:val="0"/>
                <w:numId w:val="19"/>
              </w:numPr>
              <w:jc w:val="both"/>
              <w:rPr>
                <w:rFonts w:ascii="Arial" w:hAnsi="Arial" w:cs="Arial"/>
                <w:bCs/>
              </w:rPr>
            </w:pPr>
            <w:r w:rsidRPr="00106E7C">
              <w:rPr>
                <w:rFonts w:ascii="Arial" w:hAnsi="Arial" w:cs="Arial"/>
                <w:bCs/>
              </w:rPr>
              <w:t>Establish and maintain effective communication systems across Facilities Services, ensuring staff understand organisational priorities, service objectives, changes and their contribution to achieving them.</w:t>
            </w:r>
          </w:p>
          <w:p w14:paraId="5C5A7811" w14:textId="77777777" w:rsidR="00106E7C" w:rsidRPr="00106E7C" w:rsidRDefault="00106E7C" w:rsidP="00106E7C">
            <w:pPr>
              <w:numPr>
                <w:ilvl w:val="0"/>
                <w:numId w:val="19"/>
              </w:numPr>
              <w:jc w:val="both"/>
              <w:rPr>
                <w:rFonts w:ascii="Arial" w:hAnsi="Arial" w:cs="Arial"/>
                <w:bCs/>
              </w:rPr>
            </w:pPr>
            <w:r w:rsidRPr="00106E7C">
              <w:rPr>
                <w:rFonts w:ascii="Arial" w:hAnsi="Arial" w:cs="Arial"/>
                <w:bCs/>
              </w:rPr>
              <w:t>Provide and receive highly sensitive, complex and potentially contentious operational, strategic, workforce, financial and performance information, exercising appropriate judgement and discretion.</w:t>
            </w:r>
          </w:p>
          <w:p w14:paraId="0BC6FC26" w14:textId="77777777" w:rsidR="00106E7C" w:rsidRDefault="00106E7C" w:rsidP="00106E7C">
            <w:pPr>
              <w:jc w:val="both"/>
              <w:rPr>
                <w:rFonts w:ascii="Arial" w:hAnsi="Arial" w:cs="Arial"/>
                <w:bCs/>
              </w:rPr>
            </w:pPr>
          </w:p>
          <w:p w14:paraId="15BD18EB" w14:textId="5989852D" w:rsidR="00106E7C" w:rsidRPr="00106E7C" w:rsidRDefault="00106E7C" w:rsidP="00106E7C">
            <w:pPr>
              <w:jc w:val="both"/>
              <w:rPr>
                <w:rFonts w:ascii="Arial" w:hAnsi="Arial" w:cs="Arial"/>
                <w:b/>
              </w:rPr>
            </w:pPr>
            <w:r w:rsidRPr="00106E7C">
              <w:rPr>
                <w:rFonts w:ascii="Arial" w:hAnsi="Arial" w:cs="Arial"/>
                <w:b/>
              </w:rPr>
              <w:t>Change, Transformation and Organisational Development</w:t>
            </w:r>
          </w:p>
          <w:p w14:paraId="1271A2B3" w14:textId="77777777" w:rsidR="00106E7C" w:rsidRPr="00106E7C" w:rsidRDefault="00106E7C" w:rsidP="00106E7C">
            <w:pPr>
              <w:numPr>
                <w:ilvl w:val="0"/>
                <w:numId w:val="20"/>
              </w:numPr>
              <w:jc w:val="both"/>
              <w:rPr>
                <w:rFonts w:ascii="Arial" w:hAnsi="Arial" w:cs="Arial"/>
                <w:bCs/>
              </w:rPr>
            </w:pPr>
            <w:r w:rsidRPr="00106E7C">
              <w:rPr>
                <w:rFonts w:ascii="Arial" w:hAnsi="Arial" w:cs="Arial"/>
                <w:bCs/>
              </w:rPr>
              <w:t>Lead and influence significant organisational and service change affecting Facilities Services, including changes arising from clinical service redesign, estate changes, ward closures, service reconfiguration and organisational transformation.</w:t>
            </w:r>
          </w:p>
          <w:p w14:paraId="2C7B70C4" w14:textId="77777777" w:rsidR="00106E7C" w:rsidRPr="00106E7C" w:rsidRDefault="00106E7C" w:rsidP="00106E7C">
            <w:pPr>
              <w:numPr>
                <w:ilvl w:val="0"/>
                <w:numId w:val="20"/>
              </w:numPr>
              <w:jc w:val="both"/>
              <w:rPr>
                <w:rFonts w:ascii="Arial" w:hAnsi="Arial" w:cs="Arial"/>
                <w:bCs/>
              </w:rPr>
            </w:pPr>
            <w:r w:rsidRPr="00106E7C">
              <w:rPr>
                <w:rFonts w:ascii="Arial" w:hAnsi="Arial" w:cs="Arial"/>
                <w:bCs/>
              </w:rPr>
              <w:t>Ensure major changes are appropriately planned, communicated, risk assessed and implemented, with due consideration of patient safety, workforce implications, contractual obligations, business continuity and service performance.</w:t>
            </w:r>
          </w:p>
          <w:p w14:paraId="16A1CA79" w14:textId="77777777" w:rsidR="00106E7C" w:rsidRPr="00106E7C" w:rsidRDefault="00106E7C" w:rsidP="00106E7C">
            <w:pPr>
              <w:numPr>
                <w:ilvl w:val="0"/>
                <w:numId w:val="20"/>
              </w:numPr>
              <w:jc w:val="both"/>
              <w:rPr>
                <w:rFonts w:ascii="Arial" w:hAnsi="Arial" w:cs="Arial"/>
                <w:bCs/>
              </w:rPr>
            </w:pPr>
            <w:r w:rsidRPr="00106E7C">
              <w:rPr>
                <w:rFonts w:ascii="Arial" w:hAnsi="Arial" w:cs="Arial"/>
                <w:bCs/>
              </w:rPr>
              <w:t>Lead the implementation of relevant modernisation, reform and improvement programmes, working with key stakeholders to achieve sustainable changes in service delivery.</w:t>
            </w:r>
          </w:p>
          <w:p w14:paraId="57E1516F" w14:textId="77777777" w:rsidR="00106E7C" w:rsidRPr="00106E7C" w:rsidRDefault="00106E7C" w:rsidP="00106E7C">
            <w:pPr>
              <w:numPr>
                <w:ilvl w:val="0"/>
                <w:numId w:val="20"/>
              </w:numPr>
              <w:jc w:val="both"/>
              <w:rPr>
                <w:rFonts w:ascii="Arial" w:hAnsi="Arial" w:cs="Arial"/>
                <w:bCs/>
              </w:rPr>
            </w:pPr>
            <w:r w:rsidRPr="00106E7C">
              <w:rPr>
                <w:rFonts w:ascii="Arial" w:hAnsi="Arial" w:cs="Arial"/>
                <w:bCs/>
              </w:rPr>
              <w:t>Promote innovation, evidence-based practice, benchmarking and the adoption of relevant NHS and industry best practice across Facilities Services.</w:t>
            </w:r>
          </w:p>
          <w:p w14:paraId="5590B9E6" w14:textId="77777777" w:rsidR="00106E7C" w:rsidRDefault="00106E7C" w:rsidP="00106E7C">
            <w:pPr>
              <w:jc w:val="both"/>
              <w:rPr>
                <w:rFonts w:ascii="Arial" w:hAnsi="Arial" w:cs="Arial"/>
                <w:bCs/>
              </w:rPr>
            </w:pPr>
          </w:p>
          <w:p w14:paraId="79FDE21E" w14:textId="6BC3E763" w:rsidR="00106E7C" w:rsidRPr="00106E7C" w:rsidRDefault="00106E7C" w:rsidP="00106E7C">
            <w:pPr>
              <w:jc w:val="both"/>
              <w:rPr>
                <w:rFonts w:ascii="Arial" w:hAnsi="Arial" w:cs="Arial"/>
                <w:b/>
              </w:rPr>
            </w:pPr>
            <w:r w:rsidRPr="00106E7C">
              <w:rPr>
                <w:rFonts w:ascii="Arial" w:hAnsi="Arial" w:cs="Arial"/>
                <w:b/>
              </w:rPr>
              <w:t>Corporate and Professional Representation</w:t>
            </w:r>
          </w:p>
          <w:p w14:paraId="1BD88E17" w14:textId="77777777" w:rsidR="00106E7C" w:rsidRPr="00106E7C" w:rsidRDefault="00106E7C" w:rsidP="00106E7C">
            <w:pPr>
              <w:numPr>
                <w:ilvl w:val="0"/>
                <w:numId w:val="21"/>
              </w:numPr>
              <w:jc w:val="both"/>
              <w:rPr>
                <w:rFonts w:ascii="Arial" w:hAnsi="Arial" w:cs="Arial"/>
                <w:bCs/>
              </w:rPr>
            </w:pPr>
            <w:r w:rsidRPr="00106E7C">
              <w:rPr>
                <w:rFonts w:ascii="Arial" w:hAnsi="Arial" w:cs="Arial"/>
                <w:bCs/>
              </w:rPr>
              <w:t>Represent SCL and the Facilities function at relevant internal, external and professional forums, providing authoritative specialist advice and ensuring that the organisation remains informed of emerging national policy, professional standards, regulatory developments and best practice.</w:t>
            </w:r>
          </w:p>
          <w:p w14:paraId="5DCFBF20" w14:textId="77777777" w:rsidR="00106E7C" w:rsidRPr="00106E7C" w:rsidRDefault="00106E7C" w:rsidP="00106E7C">
            <w:pPr>
              <w:numPr>
                <w:ilvl w:val="0"/>
                <w:numId w:val="21"/>
              </w:numPr>
              <w:jc w:val="both"/>
              <w:rPr>
                <w:rFonts w:ascii="Arial" w:hAnsi="Arial" w:cs="Arial"/>
                <w:bCs/>
              </w:rPr>
            </w:pPr>
            <w:r w:rsidRPr="00106E7C">
              <w:rPr>
                <w:rFonts w:ascii="Arial" w:hAnsi="Arial" w:cs="Arial"/>
                <w:bCs/>
              </w:rPr>
              <w:t>Maintain strategic professional networks, including with the Health Estates and Facilities Management Association (HEFMA) and relevant NHS and healthcare sector colleagues.</w:t>
            </w:r>
          </w:p>
          <w:p w14:paraId="05E4265D" w14:textId="77777777" w:rsidR="00106E7C" w:rsidRPr="00106E7C" w:rsidRDefault="00106E7C" w:rsidP="00106E7C">
            <w:pPr>
              <w:numPr>
                <w:ilvl w:val="0"/>
                <w:numId w:val="21"/>
              </w:numPr>
              <w:jc w:val="both"/>
              <w:rPr>
                <w:rFonts w:ascii="Arial" w:hAnsi="Arial" w:cs="Arial"/>
                <w:bCs/>
              </w:rPr>
            </w:pPr>
            <w:r w:rsidRPr="00106E7C">
              <w:rPr>
                <w:rFonts w:ascii="Arial" w:hAnsi="Arial" w:cs="Arial"/>
                <w:bCs/>
              </w:rPr>
              <w:t>Ensure Facilities Services remain responsive to changing legislative, regulatory, technological, clinical and organisational requirements.</w:t>
            </w:r>
          </w:p>
          <w:p w14:paraId="108596FC" w14:textId="77777777" w:rsidR="00106E7C" w:rsidRDefault="00106E7C" w:rsidP="00106E7C">
            <w:pPr>
              <w:jc w:val="both"/>
              <w:rPr>
                <w:rFonts w:ascii="Arial" w:hAnsi="Arial" w:cs="Arial"/>
                <w:bCs/>
              </w:rPr>
            </w:pPr>
          </w:p>
          <w:p w14:paraId="1CA07B4E" w14:textId="2C388CFD" w:rsidR="00106E7C" w:rsidRPr="00106E7C" w:rsidRDefault="00106E7C" w:rsidP="00106E7C">
            <w:pPr>
              <w:jc w:val="both"/>
              <w:rPr>
                <w:rFonts w:ascii="Arial" w:hAnsi="Arial" w:cs="Arial"/>
                <w:b/>
              </w:rPr>
            </w:pPr>
            <w:r w:rsidRPr="00106E7C">
              <w:rPr>
                <w:rFonts w:ascii="Arial" w:hAnsi="Arial" w:cs="Arial"/>
                <w:b/>
              </w:rPr>
              <w:t>Communication and Relationships</w:t>
            </w:r>
          </w:p>
          <w:p w14:paraId="53A717AE" w14:textId="77777777" w:rsidR="00106E7C" w:rsidRPr="00106E7C" w:rsidRDefault="00106E7C" w:rsidP="00106E7C">
            <w:pPr>
              <w:numPr>
                <w:ilvl w:val="0"/>
                <w:numId w:val="22"/>
              </w:numPr>
              <w:jc w:val="both"/>
              <w:rPr>
                <w:rFonts w:ascii="Arial" w:hAnsi="Arial" w:cs="Arial"/>
                <w:bCs/>
              </w:rPr>
            </w:pPr>
            <w:r w:rsidRPr="00106E7C">
              <w:rPr>
                <w:rFonts w:ascii="Arial" w:hAnsi="Arial" w:cs="Arial"/>
                <w:bCs/>
              </w:rPr>
              <w:t>Communicate complex, sensitive and sometimes contentious information effectively to staff, senior leaders, Board members, clinical colleagues, patients/public representatives, contractors, suppliers and external agencies.</w:t>
            </w:r>
          </w:p>
          <w:p w14:paraId="4C445ED4" w14:textId="77777777" w:rsidR="00106E7C" w:rsidRPr="00106E7C" w:rsidRDefault="00106E7C" w:rsidP="00106E7C">
            <w:pPr>
              <w:numPr>
                <w:ilvl w:val="0"/>
                <w:numId w:val="22"/>
              </w:numPr>
              <w:jc w:val="both"/>
              <w:rPr>
                <w:rFonts w:ascii="Arial" w:hAnsi="Arial" w:cs="Arial"/>
                <w:bCs/>
              </w:rPr>
            </w:pPr>
            <w:r w:rsidRPr="00106E7C">
              <w:rPr>
                <w:rFonts w:ascii="Arial" w:hAnsi="Arial" w:cs="Arial"/>
                <w:bCs/>
              </w:rPr>
              <w:t>Influence stakeholders across organisational and professional boundaries, often where there are competing priorities, interests or contractual positions.</w:t>
            </w:r>
          </w:p>
          <w:p w14:paraId="75F6C514" w14:textId="77777777" w:rsidR="00106E7C" w:rsidRPr="00106E7C" w:rsidRDefault="00106E7C" w:rsidP="00106E7C">
            <w:pPr>
              <w:numPr>
                <w:ilvl w:val="0"/>
                <w:numId w:val="22"/>
              </w:numPr>
              <w:jc w:val="both"/>
              <w:rPr>
                <w:rFonts w:ascii="Arial" w:hAnsi="Arial" w:cs="Arial"/>
                <w:bCs/>
              </w:rPr>
            </w:pPr>
            <w:r w:rsidRPr="00106E7C">
              <w:rPr>
                <w:rFonts w:ascii="Arial" w:hAnsi="Arial" w:cs="Arial"/>
                <w:bCs/>
              </w:rPr>
              <w:t>Ensure that communication and engagement arrangements support effective implementation of strategic decisions, service changes and organisational priorities.</w:t>
            </w:r>
          </w:p>
          <w:p w14:paraId="7FC1556A" w14:textId="77777777" w:rsidR="00106E7C" w:rsidRDefault="00106E7C" w:rsidP="00106E7C">
            <w:pPr>
              <w:jc w:val="both"/>
              <w:rPr>
                <w:rFonts w:ascii="Arial" w:hAnsi="Arial" w:cs="Arial"/>
                <w:bCs/>
              </w:rPr>
            </w:pPr>
          </w:p>
          <w:p w14:paraId="16F376D8" w14:textId="6FFE098D" w:rsidR="00106E7C" w:rsidRPr="00106E7C" w:rsidRDefault="00106E7C" w:rsidP="00106E7C">
            <w:pPr>
              <w:jc w:val="both"/>
              <w:rPr>
                <w:rFonts w:ascii="Arial" w:hAnsi="Arial" w:cs="Arial"/>
                <w:b/>
              </w:rPr>
            </w:pPr>
            <w:r w:rsidRPr="00106E7C">
              <w:rPr>
                <w:rFonts w:ascii="Arial" w:hAnsi="Arial" w:cs="Arial"/>
                <w:b/>
              </w:rPr>
              <w:t>General</w:t>
            </w:r>
          </w:p>
          <w:p w14:paraId="15230993" w14:textId="77777777" w:rsidR="00106E7C" w:rsidRPr="00106E7C" w:rsidRDefault="00106E7C" w:rsidP="00106E7C">
            <w:pPr>
              <w:numPr>
                <w:ilvl w:val="0"/>
                <w:numId w:val="23"/>
              </w:numPr>
              <w:jc w:val="both"/>
              <w:rPr>
                <w:rFonts w:ascii="Arial" w:hAnsi="Arial" w:cs="Arial"/>
                <w:bCs/>
              </w:rPr>
            </w:pPr>
            <w:r w:rsidRPr="00106E7C">
              <w:rPr>
                <w:rFonts w:ascii="Arial" w:hAnsi="Arial" w:cs="Arial"/>
                <w:bCs/>
              </w:rPr>
              <w:lastRenderedPageBreak/>
              <w:t>The post holder is expected to exercise a high degree of autonomy and professional judgement within their delegated authority and to undertake any other duties commensurate with the seniority, scope and responsibilities of the post.</w:t>
            </w:r>
          </w:p>
          <w:p w14:paraId="7C32FC5A" w14:textId="77777777" w:rsidR="00106E7C" w:rsidRPr="00106E7C" w:rsidRDefault="00106E7C" w:rsidP="00106E7C">
            <w:pPr>
              <w:numPr>
                <w:ilvl w:val="0"/>
                <w:numId w:val="23"/>
              </w:numPr>
              <w:jc w:val="both"/>
              <w:rPr>
                <w:rFonts w:ascii="Arial" w:hAnsi="Arial" w:cs="Arial"/>
                <w:bCs/>
              </w:rPr>
            </w:pPr>
            <w:r w:rsidRPr="00106E7C">
              <w:rPr>
                <w:rFonts w:ascii="Arial" w:hAnsi="Arial" w:cs="Arial"/>
                <w:bCs/>
              </w:rPr>
              <w:t>The responsibilities outlined above are not exhaustive. The post holder is expected to respond flexibly to changing organisational, operational, regulatory and service requirements and to undertake additional responsibilities appropriate to the role.</w:t>
            </w:r>
          </w:p>
          <w:p w14:paraId="2D3B63F4" w14:textId="77777777" w:rsidR="00106E7C" w:rsidRPr="00106E7C" w:rsidRDefault="00106E7C" w:rsidP="0071681F">
            <w:pPr>
              <w:pStyle w:val="NoSpacing"/>
              <w:jc w:val="both"/>
              <w:rPr>
                <w:rFonts w:ascii="Arial" w:hAnsi="Arial" w:cs="Arial"/>
                <w:bCs/>
              </w:rPr>
            </w:pPr>
          </w:p>
        </w:tc>
      </w:tr>
      <w:tr w:rsidR="00775D12" w:rsidRPr="00842B6C" w14:paraId="123651A4" w14:textId="77777777" w:rsidTr="00D36B2A">
        <w:tc>
          <w:tcPr>
            <w:tcW w:w="14884" w:type="dxa"/>
            <w:gridSpan w:val="5"/>
            <w:shd w:val="clear" w:color="auto" w:fill="BFBFBF" w:themeFill="background1" w:themeFillShade="BF"/>
          </w:tcPr>
          <w:p w14:paraId="083C17BE" w14:textId="77777777" w:rsidR="004E1756" w:rsidRPr="0024048B" w:rsidRDefault="004E1756" w:rsidP="004E1756">
            <w:pPr>
              <w:rPr>
                <w:rFonts w:ascii="Arial" w:hAnsi="Arial" w:cs="Arial"/>
                <w:b/>
                <w:szCs w:val="24"/>
              </w:rPr>
            </w:pPr>
            <w:r w:rsidRPr="0024048B">
              <w:rPr>
                <w:rFonts w:ascii="Arial" w:hAnsi="Arial" w:cs="Arial"/>
                <w:b/>
                <w:szCs w:val="24"/>
              </w:rPr>
              <w:lastRenderedPageBreak/>
              <w:t>Job Dimensions:</w:t>
            </w:r>
          </w:p>
          <w:p w14:paraId="046783C2" w14:textId="77777777" w:rsidR="00775D12" w:rsidRPr="0024048B" w:rsidRDefault="004E1756" w:rsidP="004E1756">
            <w:pPr>
              <w:rPr>
                <w:rFonts w:ascii="Arial" w:hAnsi="Arial" w:cs="Arial"/>
                <w:b/>
                <w:szCs w:val="24"/>
              </w:rPr>
            </w:pPr>
            <w:r w:rsidRPr="0024048B">
              <w:rPr>
                <w:rFonts w:ascii="Arial" w:hAnsi="Arial" w:cs="Arial"/>
                <w:szCs w:val="24"/>
              </w:rPr>
              <w:t>(Problem solving, decision making, impact, resource management including value, working environment, responsible for staff &amp; equipment)</w:t>
            </w:r>
          </w:p>
        </w:tc>
      </w:tr>
      <w:tr w:rsidR="00775D12" w:rsidRPr="00842B6C" w14:paraId="72747ED4" w14:textId="77777777" w:rsidTr="00FE402C">
        <w:tc>
          <w:tcPr>
            <w:tcW w:w="14884" w:type="dxa"/>
            <w:gridSpan w:val="5"/>
          </w:tcPr>
          <w:p w14:paraId="468EE2B4" w14:textId="77777777" w:rsidR="00106E7C" w:rsidRPr="00106E7C" w:rsidRDefault="00106E7C" w:rsidP="00106E7C">
            <w:pPr>
              <w:numPr>
                <w:ilvl w:val="0"/>
                <w:numId w:val="24"/>
              </w:numPr>
              <w:rPr>
                <w:rFonts w:ascii="Arial" w:hAnsi="Arial" w:cs="Arial"/>
                <w:szCs w:val="24"/>
              </w:rPr>
            </w:pPr>
            <w:r w:rsidRPr="00106E7C">
              <w:rPr>
                <w:rFonts w:ascii="Arial" w:hAnsi="Arial" w:cs="Arial"/>
                <w:szCs w:val="24"/>
              </w:rPr>
              <w:t>Required to analyse, interpret and evaluate complex and often conflicting information across Facilities Management, contractual, financial, workforce, legislative, regulatory and operational issues, exercising a high degree of independent judgement.</w:t>
            </w:r>
          </w:p>
          <w:p w14:paraId="729BE4D6" w14:textId="77777777" w:rsidR="00106E7C" w:rsidRPr="00106E7C" w:rsidRDefault="00106E7C" w:rsidP="00106E7C">
            <w:pPr>
              <w:numPr>
                <w:ilvl w:val="0"/>
                <w:numId w:val="24"/>
              </w:numPr>
              <w:rPr>
                <w:rFonts w:ascii="Arial" w:hAnsi="Arial" w:cs="Arial"/>
                <w:szCs w:val="24"/>
              </w:rPr>
            </w:pPr>
            <w:r w:rsidRPr="00106E7C">
              <w:rPr>
                <w:rFonts w:ascii="Arial" w:hAnsi="Arial" w:cs="Arial"/>
                <w:szCs w:val="24"/>
              </w:rPr>
              <w:t>Develop and evaluate options for complex Facilities and contractual matters, balancing patient safety, service continuity, statutory requirements, financial constraints, contractual obligations and competing stakeholder priorities.</w:t>
            </w:r>
          </w:p>
          <w:p w14:paraId="61A6D097" w14:textId="77777777" w:rsidR="00106E7C" w:rsidRPr="00106E7C" w:rsidRDefault="00106E7C" w:rsidP="00106E7C">
            <w:pPr>
              <w:numPr>
                <w:ilvl w:val="0"/>
                <w:numId w:val="24"/>
              </w:numPr>
              <w:rPr>
                <w:rFonts w:ascii="Arial" w:hAnsi="Arial" w:cs="Arial"/>
                <w:szCs w:val="24"/>
              </w:rPr>
            </w:pPr>
            <w:r w:rsidRPr="00106E7C">
              <w:rPr>
                <w:rFonts w:ascii="Arial" w:hAnsi="Arial" w:cs="Arial"/>
                <w:szCs w:val="24"/>
              </w:rPr>
              <w:t>Provide authoritative specialist and technical advice on Facilities Management, interpreting legislation, national standards and regulatory requirements and determining their implications for service delivery.</w:t>
            </w:r>
          </w:p>
          <w:p w14:paraId="579D0B98" w14:textId="77777777" w:rsidR="00106E7C" w:rsidRPr="00106E7C" w:rsidRDefault="00106E7C" w:rsidP="00106E7C">
            <w:pPr>
              <w:numPr>
                <w:ilvl w:val="0"/>
                <w:numId w:val="24"/>
              </w:numPr>
              <w:rPr>
                <w:rFonts w:ascii="Arial" w:hAnsi="Arial" w:cs="Arial"/>
                <w:szCs w:val="24"/>
              </w:rPr>
            </w:pPr>
            <w:r w:rsidRPr="00106E7C">
              <w:rPr>
                <w:rFonts w:ascii="Arial" w:hAnsi="Arial" w:cs="Arial"/>
                <w:szCs w:val="24"/>
              </w:rPr>
              <w:t>Lead the resolution and negotiation of complex and sensitive operational, contractual and performance issues, including matters involving PFI partners, contractors and other external stakeholders.</w:t>
            </w:r>
          </w:p>
          <w:p w14:paraId="3ED29EC9" w14:textId="77777777" w:rsidR="00106E7C" w:rsidRPr="00106E7C" w:rsidRDefault="00106E7C" w:rsidP="00106E7C">
            <w:pPr>
              <w:numPr>
                <w:ilvl w:val="0"/>
                <w:numId w:val="24"/>
              </w:numPr>
              <w:rPr>
                <w:rFonts w:ascii="Arial" w:hAnsi="Arial" w:cs="Arial"/>
                <w:szCs w:val="24"/>
              </w:rPr>
            </w:pPr>
            <w:r w:rsidRPr="00106E7C">
              <w:rPr>
                <w:rFonts w:ascii="Arial" w:hAnsi="Arial" w:cs="Arial"/>
                <w:szCs w:val="24"/>
              </w:rPr>
              <w:t>Hold delegated responsibility for Facilities Services financial resources and physical assets, ensuring effective financial control, value for money and compliance with organisational requirements.</w:t>
            </w:r>
          </w:p>
          <w:p w14:paraId="344408BD" w14:textId="77777777" w:rsidR="003560FC" w:rsidRDefault="003560FC" w:rsidP="00106E7C">
            <w:pPr>
              <w:numPr>
                <w:ilvl w:val="0"/>
                <w:numId w:val="24"/>
              </w:numPr>
              <w:rPr>
                <w:rFonts w:ascii="Arial" w:hAnsi="Arial" w:cs="Arial"/>
                <w:szCs w:val="24"/>
              </w:rPr>
            </w:pPr>
            <w:r w:rsidRPr="003560FC">
              <w:rPr>
                <w:rFonts w:ascii="Arial" w:hAnsi="Arial" w:cs="Arial"/>
                <w:szCs w:val="24"/>
              </w:rPr>
              <w:t>Provide strategic leadership for approximately 300 Facilities staff across four hospital sites, including workforce planning, recruitment, retention, performance management, training and development.</w:t>
            </w:r>
          </w:p>
          <w:p w14:paraId="0CE34383" w14:textId="1ABF343F" w:rsidR="00106E7C" w:rsidRPr="00106E7C" w:rsidRDefault="00106E7C" w:rsidP="00106E7C">
            <w:pPr>
              <w:numPr>
                <w:ilvl w:val="0"/>
                <w:numId w:val="24"/>
              </w:numPr>
              <w:rPr>
                <w:rFonts w:ascii="Arial" w:hAnsi="Arial" w:cs="Arial"/>
                <w:szCs w:val="24"/>
              </w:rPr>
            </w:pPr>
            <w:r w:rsidRPr="00106E7C">
              <w:rPr>
                <w:rFonts w:ascii="Arial" w:hAnsi="Arial" w:cs="Arial"/>
                <w:szCs w:val="24"/>
              </w:rPr>
              <w:t>Establish appropriate interpretation and application of broad occupational, statutory and corporate policies where detailed procedures may not exist.</w:t>
            </w:r>
          </w:p>
          <w:p w14:paraId="05A1C073" w14:textId="77777777" w:rsidR="00106E7C" w:rsidRPr="00106E7C" w:rsidRDefault="00106E7C" w:rsidP="00106E7C">
            <w:pPr>
              <w:numPr>
                <w:ilvl w:val="0"/>
                <w:numId w:val="24"/>
              </w:numPr>
              <w:rPr>
                <w:rFonts w:ascii="Arial" w:hAnsi="Arial" w:cs="Arial"/>
                <w:szCs w:val="24"/>
              </w:rPr>
            </w:pPr>
            <w:r w:rsidRPr="00106E7C">
              <w:rPr>
                <w:rFonts w:ascii="Arial" w:hAnsi="Arial" w:cs="Arial"/>
                <w:szCs w:val="24"/>
              </w:rPr>
              <w:t>Communicate and influence effectively at senior corporate and Board level, including presenting recommendations, chairing meetings and negotiating outcomes in highly sensitive or contentious situations.</w:t>
            </w:r>
          </w:p>
          <w:p w14:paraId="2960B6AC" w14:textId="77777777" w:rsidR="00106E7C" w:rsidRPr="00106E7C" w:rsidRDefault="00106E7C" w:rsidP="00106E7C">
            <w:pPr>
              <w:numPr>
                <w:ilvl w:val="0"/>
                <w:numId w:val="24"/>
              </w:numPr>
              <w:rPr>
                <w:rFonts w:ascii="Arial" w:hAnsi="Arial" w:cs="Arial"/>
                <w:szCs w:val="24"/>
              </w:rPr>
            </w:pPr>
            <w:r w:rsidRPr="00106E7C">
              <w:rPr>
                <w:rFonts w:ascii="Arial" w:hAnsi="Arial" w:cs="Arial"/>
                <w:szCs w:val="24"/>
              </w:rPr>
              <w:t>Operate with a high degree of autonomy and professional accountability, with decisions having potential impact on patient safety, service continuity, regulatory compliance, workforce, financial resources, contractual performance and organisational reputation.</w:t>
            </w:r>
          </w:p>
          <w:p w14:paraId="7E4CB57A" w14:textId="77777777" w:rsidR="00106E7C" w:rsidRPr="00106E7C" w:rsidRDefault="00106E7C" w:rsidP="00106E7C">
            <w:pPr>
              <w:numPr>
                <w:ilvl w:val="0"/>
                <w:numId w:val="24"/>
              </w:numPr>
              <w:rPr>
                <w:rFonts w:ascii="Arial" w:hAnsi="Arial" w:cs="Arial"/>
                <w:szCs w:val="24"/>
              </w:rPr>
            </w:pPr>
            <w:r w:rsidRPr="00106E7C">
              <w:rPr>
                <w:rFonts w:ascii="Arial" w:hAnsi="Arial" w:cs="Arial"/>
                <w:szCs w:val="24"/>
              </w:rPr>
              <w:t>Deputise for the Managing Director as required, exercising delegated authority and representing SCL at senior Trust and corporate forums.</w:t>
            </w:r>
          </w:p>
          <w:p w14:paraId="6A9BB4D0" w14:textId="77777777" w:rsidR="00106E7C" w:rsidRPr="0024048B" w:rsidRDefault="00106E7C" w:rsidP="00106E7C">
            <w:pPr>
              <w:rPr>
                <w:rFonts w:ascii="Arial" w:hAnsi="Arial" w:cs="Arial"/>
                <w:szCs w:val="24"/>
              </w:rPr>
            </w:pPr>
          </w:p>
        </w:tc>
      </w:tr>
      <w:tr w:rsidR="00F123FB" w:rsidRPr="00842B6C" w14:paraId="57DA4844" w14:textId="77777777" w:rsidTr="00F123FB">
        <w:tc>
          <w:tcPr>
            <w:tcW w:w="14884" w:type="dxa"/>
            <w:gridSpan w:val="5"/>
            <w:shd w:val="clear" w:color="auto" w:fill="BFBFBF" w:themeFill="background1" w:themeFillShade="BF"/>
          </w:tcPr>
          <w:p w14:paraId="7A328119" w14:textId="77777777" w:rsidR="00F123FB" w:rsidRPr="0024048B" w:rsidRDefault="00F123FB" w:rsidP="005A6590">
            <w:pPr>
              <w:rPr>
                <w:rFonts w:ascii="Arial" w:hAnsi="Arial" w:cs="Arial"/>
                <w:b/>
                <w:szCs w:val="24"/>
              </w:rPr>
            </w:pPr>
            <w:r w:rsidRPr="0024048B">
              <w:rPr>
                <w:rFonts w:ascii="Arial" w:hAnsi="Arial" w:cs="Arial"/>
                <w:b/>
                <w:szCs w:val="24"/>
              </w:rPr>
              <w:t>Person Specification:</w:t>
            </w:r>
          </w:p>
          <w:p w14:paraId="67F25CAD" w14:textId="1D4C5D6B" w:rsidR="00F123FB" w:rsidRPr="0024048B" w:rsidRDefault="00F123FB" w:rsidP="005A6590">
            <w:pPr>
              <w:rPr>
                <w:rFonts w:ascii="Arial" w:hAnsi="Arial" w:cs="Arial"/>
                <w:szCs w:val="24"/>
              </w:rPr>
            </w:pPr>
            <w:r w:rsidRPr="0024048B">
              <w:rPr>
                <w:rFonts w:ascii="Arial" w:hAnsi="Arial" w:cs="Arial"/>
                <w:szCs w:val="24"/>
              </w:rPr>
              <w:t>(Please state Essential (E) or Desirable (D)</w:t>
            </w:r>
            <w:r w:rsidR="003560FC">
              <w:rPr>
                <w:rFonts w:ascii="Arial" w:hAnsi="Arial" w:cs="Arial"/>
                <w:szCs w:val="24"/>
              </w:rPr>
              <w:t>)</w:t>
            </w:r>
          </w:p>
        </w:tc>
      </w:tr>
      <w:tr w:rsidR="00F123FB" w:rsidRPr="0024048B" w14:paraId="7732DF6D" w14:textId="77777777" w:rsidTr="00F84F71">
        <w:tc>
          <w:tcPr>
            <w:tcW w:w="4961" w:type="dxa"/>
          </w:tcPr>
          <w:p w14:paraId="6C13365C" w14:textId="77777777" w:rsidR="00F123FB" w:rsidRPr="0024048B" w:rsidRDefault="008174B8" w:rsidP="005A6590">
            <w:pPr>
              <w:shd w:val="clear" w:color="auto" w:fill="FFFFFF"/>
              <w:spacing w:before="100" w:beforeAutospacing="1" w:after="100" w:afterAutospacing="1"/>
              <w:rPr>
                <w:rFonts w:ascii="Arial" w:hAnsi="Arial" w:cs="Arial"/>
                <w:b/>
                <w:lang w:val="en-US"/>
              </w:rPr>
            </w:pPr>
            <w:r w:rsidRPr="0024048B">
              <w:rPr>
                <w:rFonts w:ascii="Arial" w:hAnsi="Arial" w:cs="Arial"/>
                <w:b/>
                <w:lang w:val="en-US"/>
              </w:rPr>
              <w:t>Knowledge and Skills</w:t>
            </w:r>
          </w:p>
          <w:p w14:paraId="79E273D7" w14:textId="708C378F" w:rsidR="005D04DA" w:rsidRDefault="00106E7C" w:rsidP="00106E7C">
            <w:pPr>
              <w:pStyle w:val="ListParagraph"/>
              <w:numPr>
                <w:ilvl w:val="0"/>
                <w:numId w:val="5"/>
              </w:numPr>
              <w:shd w:val="clear" w:color="auto" w:fill="FFFFFF"/>
              <w:spacing w:before="100" w:beforeAutospacing="1" w:after="100" w:afterAutospacing="1"/>
              <w:rPr>
                <w:rFonts w:cs="Arial"/>
                <w:sz w:val="22"/>
                <w:szCs w:val="22"/>
                <w:lang w:val="en-US"/>
              </w:rPr>
            </w:pPr>
            <w:r w:rsidRPr="00106E7C">
              <w:rPr>
                <w:rFonts w:cs="Arial"/>
                <w:sz w:val="22"/>
                <w:szCs w:val="22"/>
                <w:lang w:val="en-US"/>
              </w:rPr>
              <w:t>Extensive knowledge of strategic, operational and financial management within a complex organisation.</w:t>
            </w:r>
            <w:r w:rsidR="005D04DA">
              <w:rPr>
                <w:rFonts w:cs="Arial"/>
                <w:sz w:val="22"/>
                <w:szCs w:val="22"/>
                <w:lang w:val="en-US"/>
              </w:rPr>
              <w:t xml:space="preserve"> (E)</w:t>
            </w:r>
          </w:p>
          <w:p w14:paraId="653A1069" w14:textId="77777777" w:rsidR="00847B7F" w:rsidRPr="00106E7C" w:rsidRDefault="00847B7F" w:rsidP="00847B7F">
            <w:pPr>
              <w:pStyle w:val="ListParagraph"/>
              <w:numPr>
                <w:ilvl w:val="0"/>
                <w:numId w:val="5"/>
              </w:numPr>
              <w:shd w:val="clear" w:color="auto" w:fill="FFFFFF"/>
              <w:spacing w:before="100" w:beforeAutospacing="1" w:after="100" w:afterAutospacing="1"/>
              <w:rPr>
                <w:rFonts w:cs="Arial"/>
                <w:sz w:val="22"/>
                <w:szCs w:val="22"/>
                <w:lang w:val="en-US"/>
              </w:rPr>
            </w:pPr>
            <w:r w:rsidRPr="00106E7C">
              <w:rPr>
                <w:rFonts w:cs="Arial"/>
                <w:sz w:val="22"/>
                <w:szCs w:val="22"/>
                <w:lang w:val="en-US"/>
              </w:rPr>
              <w:t>Knowledge of NHS/PFI contractual arrangements and healthcare Facilities Management.</w:t>
            </w:r>
            <w:r w:rsidRPr="005D04DA">
              <w:rPr>
                <w:rFonts w:cs="Arial"/>
                <w:sz w:val="22"/>
                <w:szCs w:val="22"/>
                <w:lang w:val="en-US"/>
              </w:rPr>
              <w:t xml:space="preserve"> (E)</w:t>
            </w:r>
          </w:p>
          <w:p w14:paraId="7F88F84D" w14:textId="67DE2C0E" w:rsidR="00106E7C" w:rsidRPr="00106E7C" w:rsidRDefault="00106E7C" w:rsidP="00106E7C">
            <w:pPr>
              <w:pStyle w:val="ListParagraph"/>
              <w:numPr>
                <w:ilvl w:val="0"/>
                <w:numId w:val="5"/>
              </w:numPr>
              <w:shd w:val="clear" w:color="auto" w:fill="FFFFFF"/>
              <w:spacing w:before="100" w:beforeAutospacing="1" w:after="100" w:afterAutospacing="1"/>
              <w:rPr>
                <w:rFonts w:cs="Arial"/>
                <w:sz w:val="22"/>
                <w:szCs w:val="22"/>
                <w:lang w:val="en-US"/>
              </w:rPr>
            </w:pPr>
            <w:r w:rsidRPr="00106E7C">
              <w:rPr>
                <w:rFonts w:cs="Arial"/>
                <w:sz w:val="22"/>
                <w:szCs w:val="22"/>
                <w:lang w:val="en-US"/>
              </w:rPr>
              <w:t xml:space="preserve">Advanced leadership and influencing skills, with the ability to influence senior colleagues </w:t>
            </w:r>
            <w:r w:rsidRPr="00106E7C">
              <w:rPr>
                <w:rFonts w:cs="Arial"/>
                <w:sz w:val="22"/>
                <w:szCs w:val="22"/>
                <w:lang w:val="en-US"/>
              </w:rPr>
              <w:lastRenderedPageBreak/>
              <w:t>and stakeholders across organisational and professional boundaries.</w:t>
            </w:r>
            <w:r w:rsidR="005D04DA">
              <w:rPr>
                <w:rFonts w:cs="Arial"/>
                <w:sz w:val="22"/>
                <w:szCs w:val="22"/>
                <w:lang w:val="en-US"/>
              </w:rPr>
              <w:t xml:space="preserve"> </w:t>
            </w:r>
            <w:r w:rsidR="005D04DA" w:rsidRPr="005D04DA">
              <w:rPr>
                <w:rFonts w:cs="Arial"/>
                <w:sz w:val="22"/>
                <w:szCs w:val="22"/>
                <w:lang w:val="en-US"/>
              </w:rPr>
              <w:t>(E)</w:t>
            </w:r>
          </w:p>
          <w:p w14:paraId="44AA9536" w14:textId="342E9D4C" w:rsidR="00106E7C" w:rsidRPr="00106E7C" w:rsidRDefault="00106E7C" w:rsidP="00106E7C">
            <w:pPr>
              <w:pStyle w:val="ListParagraph"/>
              <w:numPr>
                <w:ilvl w:val="0"/>
                <w:numId w:val="5"/>
              </w:numPr>
              <w:shd w:val="clear" w:color="auto" w:fill="FFFFFF"/>
              <w:spacing w:before="100" w:beforeAutospacing="1" w:after="100" w:afterAutospacing="1"/>
              <w:rPr>
                <w:rFonts w:cs="Arial"/>
                <w:sz w:val="22"/>
                <w:szCs w:val="22"/>
                <w:lang w:val="en-US"/>
              </w:rPr>
            </w:pPr>
            <w:r w:rsidRPr="00106E7C">
              <w:rPr>
                <w:rFonts w:cs="Arial"/>
                <w:sz w:val="22"/>
                <w:szCs w:val="22"/>
                <w:lang w:val="en-US"/>
              </w:rPr>
              <w:t>Highly developed analytical, problem-solving and decision-making skills, including the ability to interpret complex information and evaluate options.</w:t>
            </w:r>
            <w:r w:rsidR="005D04DA">
              <w:rPr>
                <w:rFonts w:cs="Arial"/>
                <w:sz w:val="22"/>
                <w:szCs w:val="22"/>
                <w:lang w:val="en-US"/>
              </w:rPr>
              <w:t xml:space="preserve"> </w:t>
            </w:r>
            <w:r w:rsidR="005D04DA" w:rsidRPr="005D04DA">
              <w:rPr>
                <w:rFonts w:cs="Arial"/>
                <w:sz w:val="22"/>
                <w:szCs w:val="22"/>
                <w:lang w:val="en-US"/>
              </w:rPr>
              <w:t>(E)</w:t>
            </w:r>
          </w:p>
          <w:p w14:paraId="5F2B208B" w14:textId="04B53F8F" w:rsidR="00106E7C" w:rsidRPr="00106E7C" w:rsidRDefault="00106E7C" w:rsidP="00106E7C">
            <w:pPr>
              <w:pStyle w:val="ListParagraph"/>
              <w:numPr>
                <w:ilvl w:val="0"/>
                <w:numId w:val="5"/>
              </w:numPr>
              <w:shd w:val="clear" w:color="auto" w:fill="FFFFFF"/>
              <w:spacing w:before="100" w:beforeAutospacing="1" w:after="100" w:afterAutospacing="1"/>
              <w:rPr>
                <w:rFonts w:cs="Arial"/>
                <w:sz w:val="22"/>
                <w:szCs w:val="22"/>
                <w:lang w:val="en-US"/>
              </w:rPr>
            </w:pPr>
            <w:r w:rsidRPr="00106E7C">
              <w:rPr>
                <w:rFonts w:cs="Arial"/>
                <w:sz w:val="22"/>
                <w:szCs w:val="22"/>
                <w:lang w:val="en-US"/>
              </w:rPr>
              <w:t>Excellent communication, report writing, presentation, negotiation and interpersonal skills.</w:t>
            </w:r>
            <w:r w:rsidR="005D04DA" w:rsidRPr="005D04DA">
              <w:rPr>
                <w:rFonts w:cs="Arial"/>
                <w:sz w:val="22"/>
                <w:szCs w:val="22"/>
                <w:lang w:val="en-US"/>
              </w:rPr>
              <w:t xml:space="preserve"> (E)</w:t>
            </w:r>
            <w:r w:rsidRPr="00106E7C">
              <w:rPr>
                <w:rFonts w:cs="Arial"/>
                <w:sz w:val="22"/>
                <w:szCs w:val="22"/>
                <w:lang w:val="en-US"/>
              </w:rPr>
              <w:tab/>
            </w:r>
          </w:p>
          <w:p w14:paraId="148C4BDE" w14:textId="578E4C72" w:rsidR="00106E7C" w:rsidRPr="00106E7C" w:rsidRDefault="00106E7C" w:rsidP="00106E7C">
            <w:pPr>
              <w:pStyle w:val="ListParagraph"/>
              <w:numPr>
                <w:ilvl w:val="0"/>
                <w:numId w:val="5"/>
              </w:numPr>
              <w:shd w:val="clear" w:color="auto" w:fill="FFFFFF"/>
              <w:spacing w:before="100" w:beforeAutospacing="1" w:after="100" w:afterAutospacing="1"/>
              <w:rPr>
                <w:rFonts w:cs="Arial"/>
                <w:sz w:val="22"/>
                <w:szCs w:val="22"/>
                <w:lang w:val="en-US"/>
              </w:rPr>
            </w:pPr>
            <w:r w:rsidRPr="00106E7C">
              <w:rPr>
                <w:rFonts w:cs="Arial"/>
                <w:sz w:val="22"/>
                <w:szCs w:val="22"/>
                <w:lang w:val="en-US"/>
              </w:rPr>
              <w:t>High level of political and organisational awareness, with the ability to operate effectively within a complex and changing environment.</w:t>
            </w:r>
            <w:r w:rsidR="005D04DA" w:rsidRPr="005D04DA">
              <w:rPr>
                <w:rFonts w:cs="Arial"/>
                <w:sz w:val="22"/>
                <w:szCs w:val="22"/>
                <w:lang w:val="en-US"/>
              </w:rPr>
              <w:t xml:space="preserve"> (E)</w:t>
            </w:r>
          </w:p>
          <w:p w14:paraId="65472F2E" w14:textId="01D3422C" w:rsidR="00106E7C" w:rsidRPr="00106E7C" w:rsidRDefault="00106E7C" w:rsidP="00106E7C">
            <w:pPr>
              <w:pStyle w:val="ListParagraph"/>
              <w:numPr>
                <w:ilvl w:val="0"/>
                <w:numId w:val="5"/>
              </w:numPr>
              <w:shd w:val="clear" w:color="auto" w:fill="FFFFFF"/>
              <w:spacing w:before="100" w:beforeAutospacing="1" w:after="100" w:afterAutospacing="1"/>
              <w:rPr>
                <w:rFonts w:cs="Arial"/>
                <w:sz w:val="22"/>
                <w:szCs w:val="22"/>
                <w:lang w:val="en-US"/>
              </w:rPr>
            </w:pPr>
            <w:r w:rsidRPr="00106E7C">
              <w:rPr>
                <w:rFonts w:cs="Arial"/>
                <w:sz w:val="22"/>
                <w:szCs w:val="22"/>
                <w:lang w:val="en-US"/>
              </w:rPr>
              <w:t>Ability to work autonomously, prioritise competing demands and make sound decisions under pressure.</w:t>
            </w:r>
            <w:r w:rsidR="003560FC">
              <w:rPr>
                <w:rFonts w:cs="Arial"/>
                <w:sz w:val="22"/>
                <w:szCs w:val="22"/>
                <w:lang w:val="en-US"/>
              </w:rPr>
              <w:t xml:space="preserve"> </w:t>
            </w:r>
            <w:r w:rsidR="005D04DA" w:rsidRPr="005D04DA">
              <w:rPr>
                <w:rFonts w:cs="Arial"/>
                <w:sz w:val="22"/>
                <w:szCs w:val="22"/>
                <w:lang w:val="en-US"/>
              </w:rPr>
              <w:t>(E)</w:t>
            </w:r>
          </w:p>
          <w:p w14:paraId="76E9E601" w14:textId="030E594E" w:rsidR="00106E7C" w:rsidRPr="00106E7C" w:rsidRDefault="00106E7C" w:rsidP="00106E7C">
            <w:pPr>
              <w:pStyle w:val="ListParagraph"/>
              <w:numPr>
                <w:ilvl w:val="0"/>
                <w:numId w:val="5"/>
              </w:numPr>
              <w:shd w:val="clear" w:color="auto" w:fill="FFFFFF"/>
              <w:spacing w:before="100" w:beforeAutospacing="1" w:after="100" w:afterAutospacing="1"/>
              <w:rPr>
                <w:rFonts w:cs="Arial"/>
                <w:sz w:val="22"/>
                <w:szCs w:val="22"/>
                <w:lang w:val="en-US"/>
              </w:rPr>
            </w:pPr>
            <w:r w:rsidRPr="00106E7C">
              <w:rPr>
                <w:rFonts w:cs="Arial"/>
                <w:sz w:val="22"/>
                <w:szCs w:val="22"/>
                <w:lang w:val="en-US"/>
              </w:rPr>
              <w:t>Ability to lead, motivate, develop and manage a large and diverse workforce.</w:t>
            </w:r>
            <w:r w:rsidR="005D04DA" w:rsidRPr="005D04DA">
              <w:rPr>
                <w:rFonts w:cs="Arial"/>
                <w:sz w:val="22"/>
                <w:szCs w:val="22"/>
                <w:lang w:val="en-US"/>
              </w:rPr>
              <w:t xml:space="preserve"> (E)</w:t>
            </w:r>
          </w:p>
          <w:p w14:paraId="06299C98" w14:textId="621883B8" w:rsidR="00106E7C" w:rsidRPr="00106E7C" w:rsidRDefault="00106E7C" w:rsidP="00106E7C">
            <w:pPr>
              <w:pStyle w:val="ListParagraph"/>
              <w:numPr>
                <w:ilvl w:val="0"/>
                <w:numId w:val="5"/>
              </w:numPr>
              <w:shd w:val="clear" w:color="auto" w:fill="FFFFFF"/>
              <w:spacing w:before="100" w:beforeAutospacing="1" w:after="100" w:afterAutospacing="1"/>
              <w:rPr>
                <w:rFonts w:cs="Arial"/>
                <w:sz w:val="22"/>
                <w:szCs w:val="22"/>
                <w:lang w:val="en-US"/>
              </w:rPr>
            </w:pPr>
            <w:r w:rsidRPr="00106E7C">
              <w:rPr>
                <w:rFonts w:cs="Arial"/>
                <w:sz w:val="22"/>
                <w:szCs w:val="22"/>
                <w:lang w:val="en-US"/>
              </w:rPr>
              <w:t>Knowledge of relevant legislation, regulation, information governance, Health &amp; Safety and NHS requirements applicable to Facilities Services.</w:t>
            </w:r>
            <w:r w:rsidR="005D04DA" w:rsidRPr="005D04DA">
              <w:rPr>
                <w:rFonts w:cs="Arial"/>
                <w:sz w:val="22"/>
                <w:szCs w:val="22"/>
                <w:lang w:val="en-US"/>
              </w:rPr>
              <w:t xml:space="preserve"> (E)</w:t>
            </w:r>
          </w:p>
          <w:p w14:paraId="056919D0" w14:textId="6B082FA2" w:rsidR="00106E7C" w:rsidRPr="00106E7C" w:rsidRDefault="00106E7C" w:rsidP="00106E7C">
            <w:pPr>
              <w:pStyle w:val="ListParagraph"/>
              <w:numPr>
                <w:ilvl w:val="0"/>
                <w:numId w:val="5"/>
              </w:numPr>
              <w:shd w:val="clear" w:color="auto" w:fill="FFFFFF"/>
              <w:spacing w:before="100" w:beforeAutospacing="1" w:after="100" w:afterAutospacing="1"/>
              <w:rPr>
                <w:rFonts w:cs="Arial"/>
                <w:sz w:val="22"/>
                <w:szCs w:val="22"/>
                <w:lang w:val="en-US"/>
              </w:rPr>
            </w:pPr>
            <w:r w:rsidRPr="00106E7C">
              <w:rPr>
                <w:rFonts w:cs="Arial"/>
                <w:sz w:val="22"/>
                <w:szCs w:val="22"/>
                <w:lang w:val="en-US"/>
              </w:rPr>
              <w:t>Knowledge of Data Protection, confidentiality and Caldicott principles.</w:t>
            </w:r>
            <w:r w:rsidR="005D04DA" w:rsidRPr="005D04DA">
              <w:rPr>
                <w:rFonts w:cs="Arial"/>
                <w:sz w:val="22"/>
                <w:szCs w:val="22"/>
                <w:lang w:val="en-US"/>
              </w:rPr>
              <w:t xml:space="preserve"> (E)</w:t>
            </w:r>
          </w:p>
          <w:p w14:paraId="58117002" w14:textId="148F3A22" w:rsidR="00842B6C" w:rsidRDefault="00106E7C" w:rsidP="00106E7C">
            <w:pPr>
              <w:pStyle w:val="ListParagraph"/>
              <w:numPr>
                <w:ilvl w:val="0"/>
                <w:numId w:val="5"/>
              </w:numPr>
              <w:shd w:val="clear" w:color="auto" w:fill="FFFFFF"/>
              <w:spacing w:before="100" w:beforeAutospacing="1" w:after="100" w:afterAutospacing="1"/>
              <w:rPr>
                <w:rFonts w:cs="Arial"/>
                <w:sz w:val="22"/>
                <w:szCs w:val="22"/>
                <w:lang w:val="en-US"/>
              </w:rPr>
            </w:pPr>
            <w:r w:rsidRPr="00106E7C">
              <w:rPr>
                <w:rFonts w:cs="Arial"/>
                <w:sz w:val="22"/>
                <w:szCs w:val="22"/>
                <w:lang w:val="en-US"/>
              </w:rPr>
              <w:t>Commitment to continuous professional development and evidence of maintaining professional knowledge.</w:t>
            </w:r>
            <w:r w:rsidR="005D04DA" w:rsidRPr="005D04DA">
              <w:rPr>
                <w:rFonts w:cs="Arial"/>
                <w:sz w:val="22"/>
                <w:szCs w:val="22"/>
                <w:lang w:val="en-US"/>
              </w:rPr>
              <w:t xml:space="preserve"> (E)</w:t>
            </w:r>
          </w:p>
          <w:p w14:paraId="23BD8278" w14:textId="78898E31" w:rsidR="005D04DA" w:rsidRPr="0024048B" w:rsidRDefault="005D04DA" w:rsidP="00106E7C">
            <w:pPr>
              <w:pStyle w:val="ListParagraph"/>
              <w:numPr>
                <w:ilvl w:val="0"/>
                <w:numId w:val="5"/>
              </w:numPr>
              <w:shd w:val="clear" w:color="auto" w:fill="FFFFFF"/>
              <w:spacing w:before="100" w:beforeAutospacing="1" w:after="100" w:afterAutospacing="1"/>
              <w:rPr>
                <w:rFonts w:cs="Arial"/>
                <w:sz w:val="22"/>
                <w:szCs w:val="22"/>
                <w:lang w:val="en-US"/>
              </w:rPr>
            </w:pPr>
            <w:r w:rsidRPr="005D04DA">
              <w:rPr>
                <w:rFonts w:cs="Arial"/>
                <w:sz w:val="22"/>
                <w:szCs w:val="22"/>
                <w:lang w:val="en-US"/>
              </w:rPr>
              <w:t>Knowledge of national Facilities Management standards and benchmarking.</w:t>
            </w:r>
            <w:r>
              <w:rPr>
                <w:rFonts w:cs="Arial"/>
                <w:sz w:val="22"/>
                <w:szCs w:val="22"/>
                <w:lang w:val="en-US"/>
              </w:rPr>
              <w:t xml:space="preserve"> (D)</w:t>
            </w:r>
          </w:p>
        </w:tc>
        <w:tc>
          <w:tcPr>
            <w:tcW w:w="4961" w:type="dxa"/>
            <w:gridSpan w:val="2"/>
          </w:tcPr>
          <w:p w14:paraId="3842E8B2" w14:textId="77777777" w:rsidR="00134FE3" w:rsidRPr="0024048B" w:rsidRDefault="008174B8" w:rsidP="00775D12">
            <w:pPr>
              <w:ind w:left="360"/>
              <w:rPr>
                <w:rFonts w:ascii="Arial" w:hAnsi="Arial" w:cs="Arial"/>
                <w:b/>
              </w:rPr>
            </w:pPr>
            <w:r w:rsidRPr="0024048B">
              <w:rPr>
                <w:rFonts w:ascii="Arial" w:hAnsi="Arial" w:cs="Arial"/>
                <w:b/>
              </w:rPr>
              <w:lastRenderedPageBreak/>
              <w:t>Experience</w:t>
            </w:r>
          </w:p>
          <w:p w14:paraId="79E5C9DB" w14:textId="77777777" w:rsidR="00134FE3" w:rsidRPr="0024048B" w:rsidRDefault="00134FE3" w:rsidP="00134FE3">
            <w:pPr>
              <w:rPr>
                <w:rFonts w:ascii="Arial" w:hAnsi="Arial" w:cs="Arial"/>
                <w:b/>
              </w:rPr>
            </w:pPr>
          </w:p>
          <w:p w14:paraId="5B4461D0" w14:textId="5DA9F192" w:rsidR="005D04DA" w:rsidRPr="005D04DA" w:rsidRDefault="005D04DA" w:rsidP="005D04DA">
            <w:pPr>
              <w:pStyle w:val="ListParagraph"/>
              <w:numPr>
                <w:ilvl w:val="0"/>
                <w:numId w:val="5"/>
              </w:numPr>
              <w:tabs>
                <w:tab w:val="left" w:pos="-720"/>
              </w:tabs>
              <w:suppressAutoHyphens/>
              <w:spacing w:after="0"/>
              <w:rPr>
                <w:rFonts w:eastAsia="Calibri" w:cs="Arial"/>
                <w:spacing w:val="-2"/>
                <w:sz w:val="22"/>
                <w:szCs w:val="22"/>
              </w:rPr>
            </w:pPr>
            <w:r w:rsidRPr="005D04DA">
              <w:rPr>
                <w:rFonts w:eastAsia="Calibri" w:cs="Arial"/>
                <w:spacing w:val="-2"/>
                <w:sz w:val="22"/>
                <w:szCs w:val="22"/>
              </w:rPr>
              <w:t>Significant senior management experience within a large, complex organisation. (E)</w:t>
            </w:r>
          </w:p>
          <w:p w14:paraId="05D3FEBE" w14:textId="0962E52D" w:rsidR="005D04DA" w:rsidRPr="005D04DA" w:rsidRDefault="005D04DA" w:rsidP="005D04DA">
            <w:pPr>
              <w:pStyle w:val="ListParagraph"/>
              <w:numPr>
                <w:ilvl w:val="0"/>
                <w:numId w:val="5"/>
              </w:numPr>
              <w:tabs>
                <w:tab w:val="left" w:pos="-720"/>
              </w:tabs>
              <w:suppressAutoHyphens/>
              <w:spacing w:after="0"/>
              <w:rPr>
                <w:rFonts w:eastAsia="Calibri" w:cs="Arial"/>
                <w:spacing w:val="-2"/>
                <w:sz w:val="22"/>
                <w:szCs w:val="22"/>
              </w:rPr>
            </w:pPr>
            <w:r w:rsidRPr="005D04DA">
              <w:rPr>
                <w:rFonts w:eastAsia="Calibri" w:cs="Arial"/>
                <w:spacing w:val="-2"/>
                <w:sz w:val="22"/>
                <w:szCs w:val="22"/>
              </w:rPr>
              <w:t>Proven track record of strategic and operational leadership of complex services. (E)</w:t>
            </w:r>
          </w:p>
          <w:p w14:paraId="2527218C" w14:textId="4EF2076E" w:rsidR="005D04DA" w:rsidRPr="005D04DA" w:rsidRDefault="005D04DA" w:rsidP="005D04DA">
            <w:pPr>
              <w:pStyle w:val="ListParagraph"/>
              <w:numPr>
                <w:ilvl w:val="0"/>
                <w:numId w:val="5"/>
              </w:numPr>
              <w:tabs>
                <w:tab w:val="left" w:pos="-720"/>
              </w:tabs>
              <w:suppressAutoHyphens/>
              <w:spacing w:after="0"/>
              <w:rPr>
                <w:rFonts w:eastAsia="Calibri" w:cs="Arial"/>
                <w:spacing w:val="-2"/>
                <w:sz w:val="22"/>
                <w:szCs w:val="22"/>
              </w:rPr>
            </w:pPr>
            <w:r w:rsidRPr="005D04DA">
              <w:rPr>
                <w:rFonts w:eastAsia="Calibri" w:cs="Arial"/>
                <w:spacing w:val="-2"/>
                <w:sz w:val="22"/>
                <w:szCs w:val="22"/>
              </w:rPr>
              <w:t xml:space="preserve">Significant experience of managing large and diverse workforces, including complex </w:t>
            </w:r>
            <w:r w:rsidRPr="005D04DA">
              <w:rPr>
                <w:rFonts w:eastAsia="Calibri" w:cs="Arial"/>
                <w:spacing w:val="-2"/>
                <w:sz w:val="22"/>
                <w:szCs w:val="22"/>
              </w:rPr>
              <w:lastRenderedPageBreak/>
              <w:t>employee relations and working with recognised trade unions. (E)</w:t>
            </w:r>
          </w:p>
          <w:p w14:paraId="2C3CADD2" w14:textId="527D376B" w:rsidR="005D04DA" w:rsidRPr="005D04DA" w:rsidRDefault="005D04DA" w:rsidP="005D04DA">
            <w:pPr>
              <w:pStyle w:val="ListParagraph"/>
              <w:numPr>
                <w:ilvl w:val="0"/>
                <w:numId w:val="5"/>
              </w:numPr>
              <w:tabs>
                <w:tab w:val="left" w:pos="-720"/>
              </w:tabs>
              <w:suppressAutoHyphens/>
              <w:spacing w:after="0"/>
              <w:rPr>
                <w:rFonts w:eastAsia="Calibri" w:cs="Arial"/>
                <w:spacing w:val="-2"/>
                <w:sz w:val="22"/>
                <w:szCs w:val="22"/>
              </w:rPr>
            </w:pPr>
            <w:r w:rsidRPr="005D04DA">
              <w:rPr>
                <w:rFonts w:eastAsia="Calibri" w:cs="Arial"/>
                <w:spacing w:val="-2"/>
                <w:sz w:val="22"/>
                <w:szCs w:val="22"/>
              </w:rPr>
              <w:t>Experience of managing budgets and delivering financial control, efficiency and value for money. (E)</w:t>
            </w:r>
          </w:p>
          <w:p w14:paraId="312FBFF6" w14:textId="513E7D82" w:rsidR="005D04DA" w:rsidRPr="005D04DA" w:rsidRDefault="005D04DA" w:rsidP="005D04DA">
            <w:pPr>
              <w:pStyle w:val="ListParagraph"/>
              <w:numPr>
                <w:ilvl w:val="0"/>
                <w:numId w:val="5"/>
              </w:numPr>
              <w:tabs>
                <w:tab w:val="left" w:pos="-720"/>
              </w:tabs>
              <w:suppressAutoHyphens/>
              <w:spacing w:after="0"/>
              <w:rPr>
                <w:rFonts w:eastAsia="Calibri" w:cs="Arial"/>
                <w:spacing w:val="-2"/>
                <w:sz w:val="22"/>
                <w:szCs w:val="22"/>
              </w:rPr>
            </w:pPr>
            <w:r w:rsidRPr="005D04DA">
              <w:rPr>
                <w:rFonts w:eastAsia="Calibri" w:cs="Arial"/>
                <w:spacing w:val="-2"/>
                <w:sz w:val="22"/>
                <w:szCs w:val="22"/>
              </w:rPr>
              <w:t>Experience of working collaboratively across organisational, professional and contractual boundaries. (E)</w:t>
            </w:r>
          </w:p>
          <w:p w14:paraId="068763F4" w14:textId="219DC6EB" w:rsidR="005D04DA" w:rsidRPr="005D04DA" w:rsidRDefault="005D04DA" w:rsidP="005D04DA">
            <w:pPr>
              <w:pStyle w:val="ListParagraph"/>
              <w:numPr>
                <w:ilvl w:val="0"/>
                <w:numId w:val="5"/>
              </w:numPr>
              <w:tabs>
                <w:tab w:val="left" w:pos="-720"/>
              </w:tabs>
              <w:suppressAutoHyphens/>
              <w:spacing w:after="0"/>
              <w:rPr>
                <w:rFonts w:eastAsia="Calibri" w:cs="Arial"/>
                <w:spacing w:val="-2"/>
                <w:sz w:val="22"/>
                <w:szCs w:val="22"/>
              </w:rPr>
            </w:pPr>
            <w:r w:rsidRPr="005D04DA">
              <w:rPr>
                <w:rFonts w:eastAsia="Calibri" w:cs="Arial"/>
                <w:spacing w:val="-2"/>
                <w:sz w:val="22"/>
                <w:szCs w:val="22"/>
              </w:rPr>
              <w:t>Experience of leading service improvement, organisational change and performance management. (E)</w:t>
            </w:r>
          </w:p>
          <w:p w14:paraId="2068ECC9" w14:textId="4EF6BCCF" w:rsidR="00775D12" w:rsidRDefault="005D04DA" w:rsidP="005D04DA">
            <w:pPr>
              <w:pStyle w:val="ListParagraph"/>
              <w:numPr>
                <w:ilvl w:val="0"/>
                <w:numId w:val="5"/>
              </w:numPr>
              <w:tabs>
                <w:tab w:val="left" w:pos="-720"/>
              </w:tabs>
              <w:suppressAutoHyphens/>
              <w:spacing w:after="0"/>
              <w:rPr>
                <w:rFonts w:eastAsia="Calibri" w:cs="Arial"/>
                <w:spacing w:val="-2"/>
                <w:sz w:val="22"/>
                <w:szCs w:val="22"/>
              </w:rPr>
            </w:pPr>
            <w:r w:rsidRPr="005D04DA">
              <w:rPr>
                <w:rFonts w:eastAsia="Calibri" w:cs="Arial"/>
                <w:spacing w:val="-2"/>
                <w:sz w:val="22"/>
                <w:szCs w:val="22"/>
              </w:rPr>
              <w:t>Experience of providing specialist advice and assurance to senior management and/or Board-level forums. (E)</w:t>
            </w:r>
          </w:p>
          <w:p w14:paraId="4E4E4A77" w14:textId="68FC2A19" w:rsidR="005D04DA" w:rsidRPr="005D04DA" w:rsidRDefault="005D04DA" w:rsidP="005D04DA">
            <w:pPr>
              <w:pStyle w:val="ListParagraph"/>
              <w:numPr>
                <w:ilvl w:val="0"/>
                <w:numId w:val="5"/>
              </w:numPr>
              <w:tabs>
                <w:tab w:val="left" w:pos="-720"/>
              </w:tabs>
              <w:suppressAutoHyphens/>
              <w:spacing w:after="0"/>
              <w:rPr>
                <w:rFonts w:eastAsia="Calibri" w:cs="Arial"/>
                <w:spacing w:val="-2"/>
                <w:sz w:val="22"/>
                <w:szCs w:val="22"/>
              </w:rPr>
            </w:pPr>
            <w:r w:rsidRPr="005D04DA">
              <w:rPr>
                <w:rFonts w:eastAsia="Calibri" w:cs="Arial"/>
                <w:spacing w:val="-2"/>
                <w:sz w:val="22"/>
                <w:szCs w:val="22"/>
              </w:rPr>
              <w:t>Experience within an NHS Trust, NHS-owned subsidiary or wider healthcare environment.</w:t>
            </w:r>
            <w:r w:rsidR="003560FC">
              <w:rPr>
                <w:rFonts w:eastAsia="Calibri" w:cs="Arial"/>
                <w:spacing w:val="-2"/>
                <w:sz w:val="22"/>
                <w:szCs w:val="22"/>
              </w:rPr>
              <w:t xml:space="preserve"> (E)</w:t>
            </w:r>
          </w:p>
          <w:p w14:paraId="2C8B8F46" w14:textId="6614B7DF" w:rsidR="005D04DA" w:rsidRPr="005D04DA" w:rsidRDefault="005D04DA" w:rsidP="005D04DA">
            <w:pPr>
              <w:pStyle w:val="ListParagraph"/>
              <w:numPr>
                <w:ilvl w:val="0"/>
                <w:numId w:val="5"/>
              </w:numPr>
              <w:tabs>
                <w:tab w:val="left" w:pos="-720"/>
              </w:tabs>
              <w:suppressAutoHyphens/>
              <w:spacing w:after="0"/>
              <w:rPr>
                <w:rFonts w:eastAsia="Calibri" w:cs="Arial"/>
                <w:spacing w:val="-2"/>
                <w:sz w:val="22"/>
                <w:szCs w:val="22"/>
              </w:rPr>
            </w:pPr>
            <w:r w:rsidRPr="005D04DA">
              <w:rPr>
                <w:rFonts w:eastAsia="Calibri" w:cs="Arial"/>
                <w:spacing w:val="-2"/>
                <w:sz w:val="22"/>
                <w:szCs w:val="22"/>
              </w:rPr>
              <w:t>Experience of PFI, OHF/Non-OHF or similar contractual environments.</w:t>
            </w:r>
            <w:r>
              <w:rPr>
                <w:rFonts w:eastAsia="Calibri" w:cs="Arial"/>
                <w:spacing w:val="-2"/>
                <w:sz w:val="22"/>
                <w:szCs w:val="22"/>
              </w:rPr>
              <w:t xml:space="preserve"> (D)</w:t>
            </w:r>
          </w:p>
          <w:p w14:paraId="01043452" w14:textId="00B82C58" w:rsidR="005D04DA" w:rsidRPr="005D04DA" w:rsidRDefault="005D04DA" w:rsidP="005D04DA">
            <w:pPr>
              <w:pStyle w:val="ListParagraph"/>
              <w:numPr>
                <w:ilvl w:val="0"/>
                <w:numId w:val="5"/>
              </w:numPr>
              <w:tabs>
                <w:tab w:val="left" w:pos="-720"/>
              </w:tabs>
              <w:suppressAutoHyphens/>
              <w:spacing w:after="0"/>
              <w:rPr>
                <w:rFonts w:eastAsia="Calibri" w:cs="Arial"/>
                <w:spacing w:val="-2"/>
                <w:sz w:val="22"/>
                <w:szCs w:val="22"/>
              </w:rPr>
            </w:pPr>
            <w:r w:rsidRPr="005D04DA">
              <w:rPr>
                <w:rFonts w:eastAsia="Calibri" w:cs="Arial"/>
                <w:spacing w:val="-2"/>
                <w:sz w:val="22"/>
                <w:szCs w:val="22"/>
              </w:rPr>
              <w:t>Experience of leading Facilities transformation or service redesign programmes. (D)</w:t>
            </w:r>
          </w:p>
          <w:p w14:paraId="1957D0A2" w14:textId="0C2F4775" w:rsidR="005D04DA" w:rsidRPr="005D04DA" w:rsidRDefault="005D04DA" w:rsidP="005D04DA">
            <w:pPr>
              <w:pStyle w:val="ListParagraph"/>
              <w:numPr>
                <w:ilvl w:val="0"/>
                <w:numId w:val="5"/>
              </w:numPr>
              <w:tabs>
                <w:tab w:val="left" w:pos="-720"/>
              </w:tabs>
              <w:suppressAutoHyphens/>
              <w:spacing w:after="0"/>
              <w:rPr>
                <w:rFonts w:eastAsia="Calibri" w:cs="Arial"/>
                <w:spacing w:val="-2"/>
                <w:sz w:val="22"/>
                <w:szCs w:val="22"/>
              </w:rPr>
            </w:pPr>
            <w:r w:rsidRPr="005D04DA">
              <w:rPr>
                <w:rFonts w:eastAsia="Calibri" w:cs="Arial"/>
                <w:spacing w:val="-2"/>
                <w:sz w:val="22"/>
                <w:szCs w:val="22"/>
              </w:rPr>
              <w:t>Experience of managing decontamination, portering, waste, transport, security or other Soft FM services. (D)</w:t>
            </w:r>
          </w:p>
          <w:p w14:paraId="6B054023" w14:textId="2FBF89B0" w:rsidR="005D04DA" w:rsidRPr="005D04DA" w:rsidRDefault="005D04DA" w:rsidP="005D04DA">
            <w:pPr>
              <w:pStyle w:val="ListParagraph"/>
              <w:numPr>
                <w:ilvl w:val="0"/>
                <w:numId w:val="5"/>
              </w:numPr>
              <w:tabs>
                <w:tab w:val="left" w:pos="-720"/>
              </w:tabs>
              <w:suppressAutoHyphens/>
              <w:spacing w:after="0"/>
              <w:rPr>
                <w:rFonts w:eastAsia="Calibri" w:cs="Arial"/>
                <w:spacing w:val="-2"/>
                <w:sz w:val="22"/>
                <w:szCs w:val="22"/>
              </w:rPr>
            </w:pPr>
            <w:r w:rsidRPr="005D04DA">
              <w:rPr>
                <w:rFonts w:eastAsia="Calibri" w:cs="Arial"/>
                <w:spacing w:val="-2"/>
                <w:sz w:val="22"/>
                <w:szCs w:val="22"/>
              </w:rPr>
              <w:t>Experience of ERIC, PLACE and PAM processes. (D)</w:t>
            </w:r>
          </w:p>
          <w:p w14:paraId="74508C05" w14:textId="77777777" w:rsidR="00134FE3" w:rsidRPr="0024048B" w:rsidRDefault="00134FE3" w:rsidP="008F5EA1">
            <w:pPr>
              <w:tabs>
                <w:tab w:val="left" w:pos="-720"/>
              </w:tabs>
              <w:suppressAutoHyphens/>
              <w:rPr>
                <w:rFonts w:ascii="Arial" w:hAnsi="Arial" w:cs="Arial"/>
                <w:b/>
              </w:rPr>
            </w:pPr>
          </w:p>
        </w:tc>
        <w:tc>
          <w:tcPr>
            <w:tcW w:w="4962" w:type="dxa"/>
            <w:gridSpan w:val="2"/>
          </w:tcPr>
          <w:p w14:paraId="51189413" w14:textId="77777777" w:rsidR="00F123FB" w:rsidRPr="005D04DA" w:rsidRDefault="008174B8" w:rsidP="008174B8">
            <w:pPr>
              <w:spacing w:before="100" w:beforeAutospacing="1" w:after="100" w:afterAutospacing="1"/>
              <w:rPr>
                <w:rFonts w:ascii="Arial" w:hAnsi="Arial" w:cs="Arial"/>
                <w:b/>
              </w:rPr>
            </w:pPr>
            <w:r w:rsidRPr="005D04DA">
              <w:rPr>
                <w:rFonts w:ascii="Arial" w:hAnsi="Arial" w:cs="Arial"/>
                <w:b/>
              </w:rPr>
              <w:lastRenderedPageBreak/>
              <w:t>Qualifications</w:t>
            </w:r>
          </w:p>
          <w:p w14:paraId="729782C7" w14:textId="4F303596" w:rsidR="005D04DA" w:rsidRPr="005D04DA" w:rsidRDefault="005D04DA" w:rsidP="005D04DA">
            <w:pPr>
              <w:pStyle w:val="ListParagraph"/>
              <w:numPr>
                <w:ilvl w:val="0"/>
                <w:numId w:val="5"/>
              </w:numPr>
              <w:spacing w:after="0"/>
              <w:rPr>
                <w:rFonts w:cs="Arial"/>
                <w:iCs/>
                <w:sz w:val="22"/>
                <w:szCs w:val="22"/>
              </w:rPr>
            </w:pPr>
            <w:r w:rsidRPr="005D04DA">
              <w:rPr>
                <w:rFonts w:cs="Arial"/>
                <w:iCs/>
                <w:sz w:val="22"/>
                <w:szCs w:val="22"/>
              </w:rPr>
              <w:t>Degree-level qualification or equivalent level of knowledge and experience gained through significant senior management experience. (E)</w:t>
            </w:r>
          </w:p>
          <w:p w14:paraId="7C04D4DE" w14:textId="269C0002" w:rsidR="00257087" w:rsidRPr="005D04DA" w:rsidRDefault="005D04DA" w:rsidP="005D04DA">
            <w:pPr>
              <w:pStyle w:val="ListParagraph"/>
              <w:numPr>
                <w:ilvl w:val="0"/>
                <w:numId w:val="5"/>
              </w:numPr>
              <w:spacing w:after="0"/>
              <w:rPr>
                <w:rFonts w:cs="Arial"/>
                <w:iCs/>
                <w:sz w:val="22"/>
                <w:szCs w:val="22"/>
              </w:rPr>
            </w:pPr>
            <w:r w:rsidRPr="005D04DA">
              <w:rPr>
                <w:rFonts w:cs="Arial"/>
                <w:iCs/>
                <w:sz w:val="22"/>
                <w:szCs w:val="22"/>
              </w:rPr>
              <w:t>Evidence of continuing professional development relevant to the role. (E)</w:t>
            </w:r>
          </w:p>
          <w:p w14:paraId="2F3A4885" w14:textId="3E02D6D5" w:rsidR="005D04DA" w:rsidRPr="005D04DA" w:rsidRDefault="005D04DA" w:rsidP="005D04DA">
            <w:pPr>
              <w:pStyle w:val="ListParagraph"/>
              <w:numPr>
                <w:ilvl w:val="0"/>
                <w:numId w:val="5"/>
              </w:numPr>
              <w:spacing w:after="0"/>
              <w:rPr>
                <w:rFonts w:cs="Arial"/>
                <w:iCs/>
                <w:sz w:val="22"/>
                <w:szCs w:val="22"/>
              </w:rPr>
            </w:pPr>
            <w:r w:rsidRPr="005D04DA">
              <w:rPr>
                <w:rFonts w:cs="Arial"/>
                <w:iCs/>
                <w:sz w:val="22"/>
                <w:szCs w:val="22"/>
              </w:rPr>
              <w:t>Relevant postgraduate management or Facilities Management qualification.</w:t>
            </w:r>
            <w:r>
              <w:rPr>
                <w:rFonts w:cs="Arial"/>
                <w:iCs/>
                <w:sz w:val="22"/>
                <w:szCs w:val="22"/>
              </w:rPr>
              <w:t xml:space="preserve"> (D)</w:t>
            </w:r>
          </w:p>
          <w:p w14:paraId="22090318" w14:textId="2C458EDE" w:rsidR="005D04DA" w:rsidRPr="005D04DA" w:rsidRDefault="005D04DA" w:rsidP="005D04DA">
            <w:pPr>
              <w:pStyle w:val="ListParagraph"/>
              <w:numPr>
                <w:ilvl w:val="0"/>
                <w:numId w:val="5"/>
              </w:numPr>
              <w:spacing w:after="0"/>
              <w:rPr>
                <w:rFonts w:cs="Arial"/>
                <w:iCs/>
                <w:sz w:val="22"/>
                <w:szCs w:val="22"/>
              </w:rPr>
            </w:pPr>
            <w:r w:rsidRPr="005D04DA">
              <w:rPr>
                <w:rFonts w:cs="Arial"/>
                <w:iCs/>
                <w:sz w:val="22"/>
                <w:szCs w:val="22"/>
              </w:rPr>
              <w:lastRenderedPageBreak/>
              <w:t>Relevant professional qualification or membership of a recognised Facilities Management/professional body.</w:t>
            </w:r>
            <w:r>
              <w:rPr>
                <w:rFonts w:cs="Arial"/>
                <w:iCs/>
                <w:sz w:val="22"/>
                <w:szCs w:val="22"/>
              </w:rPr>
              <w:t xml:space="preserve"> (D)</w:t>
            </w:r>
          </w:p>
          <w:p w14:paraId="606734EB" w14:textId="77777777" w:rsidR="00C72173" w:rsidRPr="0024048B" w:rsidRDefault="00C72173" w:rsidP="000310F9">
            <w:pPr>
              <w:spacing w:before="100" w:beforeAutospacing="1" w:after="100" w:afterAutospacing="1"/>
              <w:rPr>
                <w:rFonts w:ascii="Arial" w:hAnsi="Arial" w:cs="Arial"/>
              </w:rPr>
            </w:pPr>
          </w:p>
          <w:p w14:paraId="72660757" w14:textId="77777777" w:rsidR="002E0935" w:rsidRPr="0024048B" w:rsidRDefault="002E0935" w:rsidP="008E68C0">
            <w:pPr>
              <w:spacing w:before="100" w:beforeAutospacing="1" w:after="100" w:afterAutospacing="1"/>
              <w:rPr>
                <w:rFonts w:ascii="Arial" w:hAnsi="Arial" w:cs="Arial"/>
              </w:rPr>
            </w:pPr>
          </w:p>
          <w:p w14:paraId="4F348AFE" w14:textId="77777777" w:rsidR="002E0935" w:rsidRPr="0024048B" w:rsidRDefault="002E0935" w:rsidP="008E68C0">
            <w:pPr>
              <w:spacing w:before="100" w:beforeAutospacing="1" w:after="100" w:afterAutospacing="1"/>
              <w:rPr>
                <w:rFonts w:ascii="Arial" w:hAnsi="Arial" w:cs="Arial"/>
              </w:rPr>
            </w:pPr>
          </w:p>
          <w:p w14:paraId="2DC50BD0" w14:textId="77777777" w:rsidR="002E0935" w:rsidRPr="0024048B" w:rsidRDefault="002E0935" w:rsidP="008E68C0">
            <w:pPr>
              <w:spacing w:before="100" w:beforeAutospacing="1" w:after="100" w:afterAutospacing="1"/>
              <w:rPr>
                <w:rFonts w:ascii="Arial" w:hAnsi="Arial" w:cs="Arial"/>
              </w:rPr>
            </w:pPr>
          </w:p>
          <w:p w14:paraId="7B6306B9" w14:textId="77777777" w:rsidR="002E0935" w:rsidRPr="0024048B" w:rsidRDefault="002E0935" w:rsidP="008E68C0">
            <w:pPr>
              <w:spacing w:before="100" w:beforeAutospacing="1" w:after="100" w:afterAutospacing="1"/>
              <w:rPr>
                <w:rFonts w:ascii="Arial" w:hAnsi="Arial" w:cs="Arial"/>
              </w:rPr>
            </w:pPr>
          </w:p>
          <w:p w14:paraId="2105D115" w14:textId="77777777" w:rsidR="002E0935" w:rsidRPr="0024048B" w:rsidRDefault="002E0935" w:rsidP="008E68C0">
            <w:pPr>
              <w:spacing w:before="100" w:beforeAutospacing="1" w:after="100" w:afterAutospacing="1"/>
              <w:rPr>
                <w:rFonts w:ascii="Arial" w:hAnsi="Arial" w:cs="Arial"/>
              </w:rPr>
            </w:pPr>
          </w:p>
        </w:tc>
      </w:tr>
      <w:tr w:rsidR="008C2023" w:rsidRPr="00842B6C" w14:paraId="3BF316BD" w14:textId="77777777" w:rsidTr="00ED122C">
        <w:tc>
          <w:tcPr>
            <w:tcW w:w="14884" w:type="dxa"/>
            <w:gridSpan w:val="5"/>
            <w:shd w:val="clear" w:color="auto" w:fill="BFBFBF" w:themeFill="background1" w:themeFillShade="BF"/>
          </w:tcPr>
          <w:p w14:paraId="75B25FC4" w14:textId="77777777" w:rsidR="008C2023" w:rsidRPr="0024048B" w:rsidRDefault="008C2023" w:rsidP="008C2023">
            <w:pPr>
              <w:rPr>
                <w:rFonts w:ascii="Arial" w:hAnsi="Arial" w:cs="Arial"/>
                <w:b/>
              </w:rPr>
            </w:pPr>
            <w:r w:rsidRPr="0024048B">
              <w:rPr>
                <w:rFonts w:ascii="Arial" w:hAnsi="Arial" w:cs="Arial"/>
                <w:b/>
              </w:rPr>
              <w:lastRenderedPageBreak/>
              <w:t>Core Behaviours</w:t>
            </w:r>
          </w:p>
          <w:p w14:paraId="5710D61E" w14:textId="77777777" w:rsidR="008C2023" w:rsidRPr="0024048B" w:rsidRDefault="008C2023" w:rsidP="008C2023">
            <w:pPr>
              <w:rPr>
                <w:rFonts w:ascii="Arial" w:hAnsi="Arial" w:cs="Arial"/>
              </w:rPr>
            </w:pPr>
          </w:p>
        </w:tc>
      </w:tr>
      <w:tr w:rsidR="008C2023" w:rsidRPr="00842B6C" w14:paraId="0916028B" w14:textId="77777777" w:rsidTr="008C2023">
        <w:trPr>
          <w:trHeight w:val="2550"/>
        </w:trPr>
        <w:tc>
          <w:tcPr>
            <w:tcW w:w="14884" w:type="dxa"/>
            <w:gridSpan w:val="5"/>
          </w:tcPr>
          <w:p w14:paraId="5F020638" w14:textId="77777777" w:rsidR="005D04DA" w:rsidRPr="005D04DA" w:rsidRDefault="005D04DA" w:rsidP="005D04DA">
            <w:pPr>
              <w:pStyle w:val="ListParagraph"/>
              <w:numPr>
                <w:ilvl w:val="0"/>
                <w:numId w:val="1"/>
              </w:numPr>
              <w:rPr>
                <w:rFonts w:cs="Arial"/>
                <w:sz w:val="22"/>
                <w:szCs w:val="22"/>
              </w:rPr>
            </w:pPr>
            <w:r w:rsidRPr="005D04DA">
              <w:rPr>
                <w:rFonts w:cs="Arial"/>
                <w:sz w:val="22"/>
                <w:szCs w:val="22"/>
              </w:rPr>
              <w:lastRenderedPageBreak/>
              <w:t>Demonstrates high standards of integrity, openness, honesty, reliability and professional accountability, including appropriate handling of confidential information.</w:t>
            </w:r>
          </w:p>
          <w:p w14:paraId="3B6CA2EA" w14:textId="77777777" w:rsidR="005D04DA" w:rsidRPr="005D04DA" w:rsidRDefault="005D04DA" w:rsidP="005D04DA">
            <w:pPr>
              <w:pStyle w:val="ListParagraph"/>
              <w:numPr>
                <w:ilvl w:val="0"/>
                <w:numId w:val="1"/>
              </w:numPr>
              <w:rPr>
                <w:rFonts w:cs="Arial"/>
                <w:sz w:val="22"/>
                <w:szCs w:val="22"/>
              </w:rPr>
            </w:pPr>
            <w:r w:rsidRPr="005D04DA">
              <w:rPr>
                <w:rFonts w:cs="Arial"/>
                <w:sz w:val="22"/>
                <w:szCs w:val="22"/>
              </w:rPr>
              <w:t>Provides inclusive, compassionate and visible leadership, motivating and developing staff and promoting a positive culture of quality and continuous improvement.</w:t>
            </w:r>
          </w:p>
          <w:p w14:paraId="520E4C50" w14:textId="77777777" w:rsidR="005D04DA" w:rsidRPr="005D04DA" w:rsidRDefault="005D04DA" w:rsidP="005D04DA">
            <w:pPr>
              <w:pStyle w:val="ListParagraph"/>
              <w:numPr>
                <w:ilvl w:val="0"/>
                <w:numId w:val="1"/>
              </w:numPr>
              <w:rPr>
                <w:rFonts w:cs="Arial"/>
                <w:sz w:val="22"/>
                <w:szCs w:val="22"/>
              </w:rPr>
            </w:pPr>
            <w:r w:rsidRPr="005D04DA">
              <w:rPr>
                <w:rFonts w:cs="Arial"/>
                <w:sz w:val="22"/>
                <w:szCs w:val="22"/>
              </w:rPr>
              <w:t>Demonstrates courage, resilience and sound judgement when managing complex, sensitive or challenging situations and competing priorities.</w:t>
            </w:r>
          </w:p>
          <w:p w14:paraId="12BE6470" w14:textId="1119725B" w:rsidR="008C2023" w:rsidRDefault="005D04DA" w:rsidP="005D04DA">
            <w:pPr>
              <w:pStyle w:val="ListParagraph"/>
              <w:numPr>
                <w:ilvl w:val="0"/>
                <w:numId w:val="1"/>
              </w:numPr>
              <w:spacing w:before="100" w:beforeAutospacing="1" w:after="100" w:afterAutospacing="1"/>
              <w:rPr>
                <w:rFonts w:cs="Arial"/>
                <w:sz w:val="22"/>
                <w:szCs w:val="22"/>
              </w:rPr>
            </w:pPr>
            <w:r w:rsidRPr="005D04DA">
              <w:rPr>
                <w:rFonts w:cs="Arial"/>
                <w:sz w:val="22"/>
                <w:szCs w:val="22"/>
              </w:rPr>
              <w:t>Builds effective relationships and influences others across organisational, professional and contractual boundaries, always maintaining a strong focus on patient</w:t>
            </w:r>
            <w:r w:rsidR="00FD5D5C">
              <w:rPr>
                <w:rFonts w:cs="Arial"/>
                <w:sz w:val="22"/>
                <w:szCs w:val="22"/>
              </w:rPr>
              <w:t>,</w:t>
            </w:r>
            <w:r w:rsidRPr="005D04DA">
              <w:rPr>
                <w:rFonts w:cs="Arial"/>
                <w:sz w:val="22"/>
                <w:szCs w:val="22"/>
              </w:rPr>
              <w:t xml:space="preserve"> service-user </w:t>
            </w:r>
            <w:r w:rsidR="00FD5D5C">
              <w:rPr>
                <w:rFonts w:cs="Arial"/>
                <w:sz w:val="22"/>
                <w:szCs w:val="22"/>
              </w:rPr>
              <w:t xml:space="preserve">and staff </w:t>
            </w:r>
            <w:r w:rsidRPr="005D04DA">
              <w:rPr>
                <w:rFonts w:cs="Arial"/>
                <w:sz w:val="22"/>
                <w:szCs w:val="22"/>
              </w:rPr>
              <w:t>needs.</w:t>
            </w:r>
          </w:p>
          <w:p w14:paraId="43AA05C8" w14:textId="77777777" w:rsidR="005D04DA" w:rsidRPr="005D04DA" w:rsidRDefault="005D04DA" w:rsidP="005D04DA">
            <w:pPr>
              <w:pStyle w:val="ListParagraph"/>
              <w:numPr>
                <w:ilvl w:val="0"/>
                <w:numId w:val="1"/>
              </w:numPr>
              <w:rPr>
                <w:rFonts w:cs="Arial"/>
                <w:sz w:val="22"/>
                <w:szCs w:val="22"/>
              </w:rPr>
            </w:pPr>
            <w:r w:rsidRPr="005D04DA">
              <w:rPr>
                <w:rFonts w:cs="Arial"/>
                <w:sz w:val="22"/>
                <w:szCs w:val="22"/>
              </w:rPr>
              <w:t>Demonstrates the SCL and Trust Behaviours Framework and NHS values, including Working Together for Patients, Respect and Dignity, Compassion, Improving Lives and Everyone Counts.</w:t>
            </w:r>
          </w:p>
          <w:p w14:paraId="3751E536" w14:textId="77777777" w:rsidR="005D04DA" w:rsidRPr="0024048B" w:rsidRDefault="005D04DA" w:rsidP="005D04DA">
            <w:pPr>
              <w:pStyle w:val="ListParagraph"/>
              <w:spacing w:before="100" w:beforeAutospacing="1" w:after="100" w:afterAutospacing="1"/>
              <w:ind w:left="360"/>
              <w:rPr>
                <w:rFonts w:cs="Arial"/>
                <w:sz w:val="22"/>
                <w:szCs w:val="22"/>
              </w:rPr>
            </w:pPr>
          </w:p>
          <w:bookmarkStart w:id="0" w:name="_MON_1595229816"/>
          <w:bookmarkEnd w:id="0"/>
          <w:p w14:paraId="5D89C34B" w14:textId="1FDB1F45" w:rsidR="008C2023" w:rsidRPr="005D04DA" w:rsidRDefault="008C2023" w:rsidP="005D04DA">
            <w:pPr>
              <w:pStyle w:val="ListParagraph"/>
              <w:spacing w:before="100" w:beforeAutospacing="1" w:after="100" w:afterAutospacing="1"/>
              <w:ind w:left="360"/>
              <w:rPr>
                <w:rFonts w:cs="Arial"/>
                <w:sz w:val="22"/>
                <w:szCs w:val="22"/>
              </w:rPr>
            </w:pPr>
            <w:r w:rsidRPr="0024048B">
              <w:rPr>
                <w:rFonts w:cs="Arial"/>
                <w:sz w:val="22"/>
                <w:szCs w:val="22"/>
              </w:rPr>
              <w:object w:dxaOrig="1550" w:dyaOrig="991" w14:anchorId="02A02A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pt;height:49.5pt" o:ole="">
                  <v:imagedata r:id="rId9" o:title=""/>
                </v:shape>
                <o:OLEObject Type="Embed" ProgID="Word.Document.12" ShapeID="_x0000_i1025" DrawAspect="Icon" ObjectID="_1850450447" r:id="rId10">
                  <o:FieldCodes>\s</o:FieldCodes>
                </o:OLEObject>
              </w:object>
            </w:r>
          </w:p>
        </w:tc>
      </w:tr>
      <w:tr w:rsidR="00F123FB" w:rsidRPr="00842B6C" w14:paraId="5AF8128F" w14:textId="77777777" w:rsidTr="00F123FB">
        <w:tc>
          <w:tcPr>
            <w:tcW w:w="5221" w:type="dxa"/>
            <w:gridSpan w:val="2"/>
            <w:shd w:val="clear" w:color="auto" w:fill="BFBFBF" w:themeFill="background1" w:themeFillShade="BF"/>
          </w:tcPr>
          <w:p w14:paraId="2C6C505C" w14:textId="77777777" w:rsidR="00F123FB" w:rsidRPr="0024048B" w:rsidRDefault="00F123FB" w:rsidP="005A6590">
            <w:pPr>
              <w:rPr>
                <w:rFonts w:ascii="Arial" w:hAnsi="Arial" w:cs="Arial"/>
                <w:b/>
              </w:rPr>
            </w:pPr>
            <w:r w:rsidRPr="0024048B">
              <w:rPr>
                <w:rFonts w:ascii="Arial" w:hAnsi="Arial" w:cs="Arial"/>
                <w:b/>
              </w:rPr>
              <w:t>Leadership Behaviours</w:t>
            </w:r>
          </w:p>
          <w:p w14:paraId="5253A64C" w14:textId="77777777" w:rsidR="00F123FB" w:rsidRPr="0024048B" w:rsidRDefault="00F123FB" w:rsidP="005A6590">
            <w:pPr>
              <w:rPr>
                <w:rFonts w:ascii="Arial" w:hAnsi="Arial" w:cs="Arial"/>
                <w:b/>
              </w:rPr>
            </w:pPr>
          </w:p>
          <w:p w14:paraId="6E1F9962" w14:textId="77777777" w:rsidR="00F123FB" w:rsidRPr="0024048B" w:rsidRDefault="00F123FB" w:rsidP="005A6590">
            <w:pPr>
              <w:rPr>
                <w:rFonts w:ascii="Arial" w:hAnsi="Arial" w:cs="Arial"/>
                <w:b/>
              </w:rPr>
            </w:pPr>
          </w:p>
        </w:tc>
        <w:tc>
          <w:tcPr>
            <w:tcW w:w="9663" w:type="dxa"/>
            <w:gridSpan w:val="3"/>
          </w:tcPr>
          <w:p w14:paraId="4BCFCDFC" w14:textId="77777777" w:rsidR="005D04DA" w:rsidRPr="005D04DA" w:rsidRDefault="005D04DA" w:rsidP="005D04DA">
            <w:pPr>
              <w:pStyle w:val="ListParagraph"/>
              <w:numPr>
                <w:ilvl w:val="0"/>
                <w:numId w:val="1"/>
              </w:numPr>
              <w:shd w:val="clear" w:color="auto" w:fill="FFFFFF"/>
              <w:spacing w:before="100" w:beforeAutospacing="1" w:after="100" w:afterAutospacing="1"/>
              <w:rPr>
                <w:rFonts w:cs="Arial"/>
                <w:bCs/>
                <w:sz w:val="22"/>
                <w:szCs w:val="22"/>
                <w:lang w:val="en-US"/>
              </w:rPr>
            </w:pPr>
            <w:r w:rsidRPr="005D04DA">
              <w:rPr>
                <w:rFonts w:cs="Arial"/>
                <w:bCs/>
                <w:sz w:val="22"/>
                <w:szCs w:val="22"/>
                <w:lang w:val="en-US"/>
              </w:rPr>
              <w:t>Provides visible, inclusive and accountable leadership, promoting good governance, professional standards and effective risk management.</w:t>
            </w:r>
          </w:p>
          <w:p w14:paraId="3FDB1F59" w14:textId="77777777" w:rsidR="005D04DA" w:rsidRPr="005D04DA" w:rsidRDefault="005D04DA" w:rsidP="005D04DA">
            <w:pPr>
              <w:pStyle w:val="ListParagraph"/>
              <w:numPr>
                <w:ilvl w:val="0"/>
                <w:numId w:val="1"/>
              </w:numPr>
              <w:shd w:val="clear" w:color="auto" w:fill="FFFFFF"/>
              <w:spacing w:before="100" w:beforeAutospacing="1" w:after="100" w:afterAutospacing="1"/>
              <w:rPr>
                <w:rFonts w:cs="Arial"/>
                <w:bCs/>
                <w:sz w:val="22"/>
                <w:szCs w:val="22"/>
                <w:lang w:val="en-US"/>
              </w:rPr>
            </w:pPr>
            <w:r w:rsidRPr="005D04DA">
              <w:rPr>
                <w:rFonts w:cs="Arial"/>
                <w:bCs/>
                <w:sz w:val="22"/>
                <w:szCs w:val="22"/>
                <w:lang w:val="en-US"/>
              </w:rPr>
              <w:t>Creates a culture that encourages innovation, ideas, continuous improvement and positive change.</w:t>
            </w:r>
          </w:p>
          <w:p w14:paraId="7F82E0D4" w14:textId="549A55D1" w:rsidR="006E1AE2" w:rsidRPr="005D04DA" w:rsidRDefault="005D04DA" w:rsidP="005D04DA">
            <w:pPr>
              <w:pStyle w:val="ListParagraph"/>
              <w:numPr>
                <w:ilvl w:val="0"/>
                <w:numId w:val="1"/>
              </w:numPr>
              <w:shd w:val="clear" w:color="auto" w:fill="FFFFFF"/>
              <w:spacing w:before="100" w:beforeAutospacing="1" w:after="0"/>
              <w:rPr>
                <w:rFonts w:cs="Arial"/>
                <w:bCs/>
                <w:lang w:val="en-US"/>
              </w:rPr>
            </w:pPr>
            <w:r w:rsidRPr="005D04DA">
              <w:rPr>
                <w:rFonts w:cs="Arial"/>
                <w:bCs/>
                <w:sz w:val="22"/>
                <w:szCs w:val="22"/>
                <w:lang w:val="en-US"/>
              </w:rPr>
              <w:t>Leads and influences effectively across organisational and professional boundaries, enabling staff and partners to deliver shared strategic objectives.</w:t>
            </w:r>
          </w:p>
        </w:tc>
      </w:tr>
    </w:tbl>
    <w:p w14:paraId="79ECE75D" w14:textId="77777777" w:rsidR="00412917" w:rsidRDefault="00412917" w:rsidP="008C2023">
      <w:pPr>
        <w:keepNext/>
        <w:spacing w:after="0" w:line="240" w:lineRule="auto"/>
        <w:ind w:left="-709"/>
        <w:jc w:val="both"/>
        <w:outlineLvl w:val="0"/>
        <w:rPr>
          <w:rFonts w:ascii="Arial" w:eastAsia="Times New Roman" w:hAnsi="Arial" w:cs="Arial"/>
          <w:sz w:val="24"/>
          <w:szCs w:val="24"/>
          <w:lang w:val="en-US"/>
        </w:rPr>
      </w:pPr>
    </w:p>
    <w:p w14:paraId="1074DED0" w14:textId="77777777" w:rsidR="00775D12" w:rsidRPr="0024048B" w:rsidRDefault="008C2023" w:rsidP="008C2023">
      <w:pPr>
        <w:keepNext/>
        <w:spacing w:after="0" w:line="240" w:lineRule="auto"/>
        <w:ind w:left="-709"/>
        <w:jc w:val="both"/>
        <w:outlineLvl w:val="0"/>
        <w:rPr>
          <w:rFonts w:ascii="Arial" w:eastAsia="Times New Roman" w:hAnsi="Arial" w:cs="Arial"/>
          <w:szCs w:val="24"/>
          <w:lang w:val="en-US"/>
        </w:rPr>
      </w:pPr>
      <w:r w:rsidRPr="0024048B">
        <w:rPr>
          <w:rFonts w:ascii="Arial" w:eastAsia="Times New Roman" w:hAnsi="Arial" w:cs="Arial"/>
          <w:szCs w:val="24"/>
          <w:lang w:val="en-US"/>
        </w:rPr>
        <w:t>This Job D</w:t>
      </w:r>
      <w:r w:rsidR="00775D12" w:rsidRPr="0024048B">
        <w:rPr>
          <w:rFonts w:ascii="Arial" w:eastAsia="Times New Roman" w:hAnsi="Arial" w:cs="Arial"/>
          <w:szCs w:val="24"/>
          <w:lang w:val="en-US"/>
        </w:rPr>
        <w:t>escription is intended as a guide to the principal duties and responsibilities for the post and should not be considered an exhaustive list.  It is subject to change in line with future development of the service.</w:t>
      </w:r>
    </w:p>
    <w:p w14:paraId="6E948722" w14:textId="77777777" w:rsidR="00F123FB" w:rsidRPr="00842B6C" w:rsidRDefault="00F123FB">
      <w:pPr>
        <w:rPr>
          <w:rFonts w:ascii="Arial" w:hAnsi="Arial" w:cs="Arial"/>
          <w:sz w:val="24"/>
          <w:szCs w:val="24"/>
        </w:rPr>
      </w:pPr>
    </w:p>
    <w:sectPr w:rsidR="00F123FB" w:rsidRPr="00842B6C" w:rsidSect="008C2023">
      <w:footerReference w:type="default" r:id="rId11"/>
      <w:pgSz w:w="16838" w:h="11906" w:orient="landscape"/>
      <w:pgMar w:top="42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16D44" w14:textId="77777777" w:rsidR="00F53EE6" w:rsidRDefault="00F53EE6" w:rsidP="008C2023">
      <w:pPr>
        <w:spacing w:after="0" w:line="240" w:lineRule="auto"/>
      </w:pPr>
      <w:r>
        <w:separator/>
      </w:r>
    </w:p>
  </w:endnote>
  <w:endnote w:type="continuationSeparator" w:id="0">
    <w:p w14:paraId="6F267CB9" w14:textId="77777777" w:rsidR="00F53EE6" w:rsidRDefault="00F53EE6" w:rsidP="008C20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0A063" w14:textId="77777777" w:rsidR="008C2023" w:rsidRDefault="008C2023">
    <w:pPr>
      <w:pStyle w:val="Footer"/>
    </w:pPr>
    <w:r>
      <w:t xml:space="preserve">SCL </w:t>
    </w:r>
    <w:r w:rsidR="00F84F71">
      <w:t>Associate Director of Facilities</w:t>
    </w:r>
    <w:r>
      <w:t xml:space="preserve"> JD</w:t>
    </w:r>
    <w:r>
      <w:tab/>
    </w:r>
    <w:r>
      <w:tab/>
    </w:r>
    <w:r>
      <w:tab/>
    </w:r>
    <w:r>
      <w:tab/>
    </w:r>
    <w:r>
      <w:tab/>
    </w:r>
    <w:r w:rsidR="00CF7B51">
      <w:tab/>
    </w:r>
    <w:r w:rsidR="00CF7B51">
      <w:tab/>
    </w:r>
    <w:r w:rsidR="005B111B">
      <w:t xml:space="preserve">March 2024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3D8E5" w14:textId="77777777" w:rsidR="00F53EE6" w:rsidRDefault="00F53EE6" w:rsidP="008C2023">
      <w:pPr>
        <w:spacing w:after="0" w:line="240" w:lineRule="auto"/>
      </w:pPr>
      <w:r>
        <w:separator/>
      </w:r>
    </w:p>
  </w:footnote>
  <w:footnote w:type="continuationSeparator" w:id="0">
    <w:p w14:paraId="4AEE1129" w14:textId="77777777" w:rsidR="00F53EE6" w:rsidRDefault="00F53EE6" w:rsidP="008C20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445BC"/>
    <w:multiLevelType w:val="hybridMultilevel"/>
    <w:tmpl w:val="18221F66"/>
    <w:lvl w:ilvl="0" w:tplc="2DC0AEA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F5504"/>
    <w:multiLevelType w:val="hybridMultilevel"/>
    <w:tmpl w:val="EE5CC222"/>
    <w:lvl w:ilvl="0" w:tplc="08090005">
      <w:start w:val="1"/>
      <w:numFmt w:val="bullet"/>
      <w:lvlText w:val=""/>
      <w:lvlJc w:val="left"/>
      <w:pPr>
        <w:ind w:left="1488" w:hanging="360"/>
      </w:pPr>
      <w:rPr>
        <w:rFonts w:ascii="Wingdings" w:hAnsi="Wingdings" w:hint="default"/>
      </w:rPr>
    </w:lvl>
    <w:lvl w:ilvl="1" w:tplc="08090003" w:tentative="1">
      <w:start w:val="1"/>
      <w:numFmt w:val="bullet"/>
      <w:lvlText w:val="o"/>
      <w:lvlJc w:val="left"/>
      <w:pPr>
        <w:ind w:left="2208" w:hanging="360"/>
      </w:pPr>
      <w:rPr>
        <w:rFonts w:ascii="Courier New" w:hAnsi="Courier New" w:cs="Courier New" w:hint="default"/>
      </w:rPr>
    </w:lvl>
    <w:lvl w:ilvl="2" w:tplc="08090005">
      <w:start w:val="1"/>
      <w:numFmt w:val="bullet"/>
      <w:lvlText w:val=""/>
      <w:lvlJc w:val="left"/>
      <w:pPr>
        <w:ind w:left="2928" w:hanging="360"/>
      </w:pPr>
      <w:rPr>
        <w:rFonts w:ascii="Wingdings" w:hAnsi="Wingdings" w:hint="default"/>
      </w:rPr>
    </w:lvl>
    <w:lvl w:ilvl="3" w:tplc="08090001" w:tentative="1">
      <w:start w:val="1"/>
      <w:numFmt w:val="bullet"/>
      <w:lvlText w:val=""/>
      <w:lvlJc w:val="left"/>
      <w:pPr>
        <w:ind w:left="3648" w:hanging="360"/>
      </w:pPr>
      <w:rPr>
        <w:rFonts w:ascii="Symbol" w:hAnsi="Symbol" w:hint="default"/>
      </w:rPr>
    </w:lvl>
    <w:lvl w:ilvl="4" w:tplc="08090003" w:tentative="1">
      <w:start w:val="1"/>
      <w:numFmt w:val="bullet"/>
      <w:lvlText w:val="o"/>
      <w:lvlJc w:val="left"/>
      <w:pPr>
        <w:ind w:left="4368" w:hanging="360"/>
      </w:pPr>
      <w:rPr>
        <w:rFonts w:ascii="Courier New" w:hAnsi="Courier New" w:cs="Courier New" w:hint="default"/>
      </w:rPr>
    </w:lvl>
    <w:lvl w:ilvl="5" w:tplc="08090005" w:tentative="1">
      <w:start w:val="1"/>
      <w:numFmt w:val="bullet"/>
      <w:lvlText w:val=""/>
      <w:lvlJc w:val="left"/>
      <w:pPr>
        <w:ind w:left="5088" w:hanging="360"/>
      </w:pPr>
      <w:rPr>
        <w:rFonts w:ascii="Wingdings" w:hAnsi="Wingdings" w:hint="default"/>
      </w:rPr>
    </w:lvl>
    <w:lvl w:ilvl="6" w:tplc="08090001" w:tentative="1">
      <w:start w:val="1"/>
      <w:numFmt w:val="bullet"/>
      <w:lvlText w:val=""/>
      <w:lvlJc w:val="left"/>
      <w:pPr>
        <w:ind w:left="5808" w:hanging="360"/>
      </w:pPr>
      <w:rPr>
        <w:rFonts w:ascii="Symbol" w:hAnsi="Symbol" w:hint="default"/>
      </w:rPr>
    </w:lvl>
    <w:lvl w:ilvl="7" w:tplc="08090003" w:tentative="1">
      <w:start w:val="1"/>
      <w:numFmt w:val="bullet"/>
      <w:lvlText w:val="o"/>
      <w:lvlJc w:val="left"/>
      <w:pPr>
        <w:ind w:left="6528" w:hanging="360"/>
      </w:pPr>
      <w:rPr>
        <w:rFonts w:ascii="Courier New" w:hAnsi="Courier New" w:cs="Courier New" w:hint="default"/>
      </w:rPr>
    </w:lvl>
    <w:lvl w:ilvl="8" w:tplc="08090005" w:tentative="1">
      <w:start w:val="1"/>
      <w:numFmt w:val="bullet"/>
      <w:lvlText w:val=""/>
      <w:lvlJc w:val="left"/>
      <w:pPr>
        <w:ind w:left="7248" w:hanging="360"/>
      </w:pPr>
      <w:rPr>
        <w:rFonts w:ascii="Wingdings" w:hAnsi="Wingdings" w:hint="default"/>
      </w:rPr>
    </w:lvl>
  </w:abstractNum>
  <w:abstractNum w:abstractNumId="2" w15:restartNumberingAfterBreak="0">
    <w:nsid w:val="14110F20"/>
    <w:multiLevelType w:val="hybridMultilevel"/>
    <w:tmpl w:val="7EE832E0"/>
    <w:lvl w:ilvl="0" w:tplc="2DC0AEAA">
      <w:numFmt w:val="bullet"/>
      <w:lvlText w:val="-"/>
      <w:lvlJc w:val="left"/>
      <w:pPr>
        <w:ind w:left="360" w:hanging="360"/>
      </w:pPr>
      <w:rPr>
        <w:rFonts w:ascii="Arial" w:eastAsia="Times New Roman" w:hAnsi="Arial" w:cs="Aria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1EB52C4B"/>
    <w:multiLevelType w:val="multilevel"/>
    <w:tmpl w:val="D4880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0A67F6"/>
    <w:multiLevelType w:val="multilevel"/>
    <w:tmpl w:val="1F7E9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AA4779"/>
    <w:multiLevelType w:val="hybridMultilevel"/>
    <w:tmpl w:val="4BEE5CE0"/>
    <w:lvl w:ilvl="0" w:tplc="2DC0AEA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AF4D5A"/>
    <w:multiLevelType w:val="multilevel"/>
    <w:tmpl w:val="76702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027E3E"/>
    <w:multiLevelType w:val="multilevel"/>
    <w:tmpl w:val="D3947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050470"/>
    <w:multiLevelType w:val="hybridMultilevel"/>
    <w:tmpl w:val="CBB0A52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44629C"/>
    <w:multiLevelType w:val="hybridMultilevel"/>
    <w:tmpl w:val="9D32088E"/>
    <w:lvl w:ilvl="0" w:tplc="2DC0AEA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DA11B4"/>
    <w:multiLevelType w:val="multilevel"/>
    <w:tmpl w:val="B7A23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AC4325"/>
    <w:multiLevelType w:val="multilevel"/>
    <w:tmpl w:val="66C87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B047E2"/>
    <w:multiLevelType w:val="hybridMultilevel"/>
    <w:tmpl w:val="C1E04FA0"/>
    <w:lvl w:ilvl="0" w:tplc="1E424484">
      <w:numFmt w:val="bullet"/>
      <w:lvlText w:val="-"/>
      <w:lvlJc w:val="left"/>
      <w:pPr>
        <w:ind w:left="360" w:hanging="360"/>
      </w:pPr>
      <w:rPr>
        <w:rFonts w:ascii="Times New Roman" w:eastAsia="Times New Roman"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3" w15:restartNumberingAfterBreak="0">
    <w:nsid w:val="3FC94320"/>
    <w:multiLevelType w:val="multilevel"/>
    <w:tmpl w:val="C6706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3330E2"/>
    <w:multiLevelType w:val="multilevel"/>
    <w:tmpl w:val="F8047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CC15B3"/>
    <w:multiLevelType w:val="multilevel"/>
    <w:tmpl w:val="2D929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C444CF"/>
    <w:multiLevelType w:val="hybridMultilevel"/>
    <w:tmpl w:val="E86AF16E"/>
    <w:lvl w:ilvl="0" w:tplc="1E42448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B11DFC"/>
    <w:multiLevelType w:val="multilevel"/>
    <w:tmpl w:val="EE1E7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606503"/>
    <w:multiLevelType w:val="multilevel"/>
    <w:tmpl w:val="C23878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96628F"/>
    <w:multiLevelType w:val="multilevel"/>
    <w:tmpl w:val="C51C7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03F5EA5"/>
    <w:multiLevelType w:val="multilevel"/>
    <w:tmpl w:val="746CD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64A3D79"/>
    <w:multiLevelType w:val="multilevel"/>
    <w:tmpl w:val="1F86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A2A615B"/>
    <w:multiLevelType w:val="multilevel"/>
    <w:tmpl w:val="73700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E578B0"/>
    <w:multiLevelType w:val="multilevel"/>
    <w:tmpl w:val="BA12D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4856873">
    <w:abstractNumId w:val="2"/>
  </w:num>
  <w:num w:numId="2" w16cid:durableId="364722508">
    <w:abstractNumId w:val="16"/>
  </w:num>
  <w:num w:numId="3" w16cid:durableId="1677077246">
    <w:abstractNumId w:val="1"/>
  </w:num>
  <w:num w:numId="4" w16cid:durableId="2111771915">
    <w:abstractNumId w:val="8"/>
  </w:num>
  <w:num w:numId="5" w16cid:durableId="1088503891">
    <w:abstractNumId w:val="12"/>
  </w:num>
  <w:num w:numId="6" w16cid:durableId="1265965417">
    <w:abstractNumId w:val="0"/>
  </w:num>
  <w:num w:numId="7" w16cid:durableId="2025787131">
    <w:abstractNumId w:val="9"/>
  </w:num>
  <w:num w:numId="8" w16cid:durableId="134833323">
    <w:abstractNumId w:val="5"/>
  </w:num>
  <w:num w:numId="9" w16cid:durableId="1566180199">
    <w:abstractNumId w:val="4"/>
  </w:num>
  <w:num w:numId="10" w16cid:durableId="558978855">
    <w:abstractNumId w:val="7"/>
  </w:num>
  <w:num w:numId="11" w16cid:durableId="1855413934">
    <w:abstractNumId w:val="3"/>
  </w:num>
  <w:num w:numId="12" w16cid:durableId="197475423">
    <w:abstractNumId w:val="23"/>
  </w:num>
  <w:num w:numId="13" w16cid:durableId="737285216">
    <w:abstractNumId w:val="18"/>
  </w:num>
  <w:num w:numId="14" w16cid:durableId="256796236">
    <w:abstractNumId w:val="19"/>
  </w:num>
  <w:num w:numId="15" w16cid:durableId="168911830">
    <w:abstractNumId w:val="10"/>
  </w:num>
  <w:num w:numId="16" w16cid:durableId="1770734672">
    <w:abstractNumId w:val="15"/>
  </w:num>
  <w:num w:numId="17" w16cid:durableId="1730029758">
    <w:abstractNumId w:val="22"/>
  </w:num>
  <w:num w:numId="18" w16cid:durableId="382146582">
    <w:abstractNumId w:val="11"/>
  </w:num>
  <w:num w:numId="19" w16cid:durableId="1482842815">
    <w:abstractNumId w:val="14"/>
  </w:num>
  <w:num w:numId="20" w16cid:durableId="1576238652">
    <w:abstractNumId w:val="21"/>
  </w:num>
  <w:num w:numId="21" w16cid:durableId="1320236341">
    <w:abstractNumId w:val="6"/>
  </w:num>
  <w:num w:numId="22" w16cid:durableId="1228105606">
    <w:abstractNumId w:val="20"/>
  </w:num>
  <w:num w:numId="23" w16cid:durableId="1345979820">
    <w:abstractNumId w:val="17"/>
  </w:num>
  <w:num w:numId="24" w16cid:durableId="875192642">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3FB"/>
    <w:rsid w:val="00007E04"/>
    <w:rsid w:val="000268C0"/>
    <w:rsid w:val="000310F9"/>
    <w:rsid w:val="000406C6"/>
    <w:rsid w:val="00045748"/>
    <w:rsid w:val="00063A52"/>
    <w:rsid w:val="00096C54"/>
    <w:rsid w:val="000A1942"/>
    <w:rsid w:val="000A6F8B"/>
    <w:rsid w:val="000C3266"/>
    <w:rsid w:val="00100714"/>
    <w:rsid w:val="00106B76"/>
    <w:rsid w:val="00106E7C"/>
    <w:rsid w:val="001255A3"/>
    <w:rsid w:val="00134FE3"/>
    <w:rsid w:val="00142D9C"/>
    <w:rsid w:val="00157835"/>
    <w:rsid w:val="001723C2"/>
    <w:rsid w:val="00173B96"/>
    <w:rsid w:val="00186D4D"/>
    <w:rsid w:val="00193E37"/>
    <w:rsid w:val="001A503D"/>
    <w:rsid w:val="001B1C84"/>
    <w:rsid w:val="001B41C4"/>
    <w:rsid w:val="00203C3D"/>
    <w:rsid w:val="002045C6"/>
    <w:rsid w:val="00220DE9"/>
    <w:rsid w:val="00227107"/>
    <w:rsid w:val="0023105C"/>
    <w:rsid w:val="0024048B"/>
    <w:rsid w:val="00243476"/>
    <w:rsid w:val="00255DD4"/>
    <w:rsid w:val="00257087"/>
    <w:rsid w:val="0026045A"/>
    <w:rsid w:val="002C707D"/>
    <w:rsid w:val="002E0935"/>
    <w:rsid w:val="00315404"/>
    <w:rsid w:val="003324EE"/>
    <w:rsid w:val="0034504B"/>
    <w:rsid w:val="003465F1"/>
    <w:rsid w:val="003560FC"/>
    <w:rsid w:val="00360233"/>
    <w:rsid w:val="003758C5"/>
    <w:rsid w:val="0037693C"/>
    <w:rsid w:val="0038766F"/>
    <w:rsid w:val="003938CC"/>
    <w:rsid w:val="00394B02"/>
    <w:rsid w:val="003B6D98"/>
    <w:rsid w:val="003C6F61"/>
    <w:rsid w:val="003E71C1"/>
    <w:rsid w:val="003F19B4"/>
    <w:rsid w:val="003F6CEC"/>
    <w:rsid w:val="00412917"/>
    <w:rsid w:val="004224CE"/>
    <w:rsid w:val="00425CEA"/>
    <w:rsid w:val="00435E88"/>
    <w:rsid w:val="004536F6"/>
    <w:rsid w:val="00466E92"/>
    <w:rsid w:val="004757F8"/>
    <w:rsid w:val="00476AFE"/>
    <w:rsid w:val="004E1756"/>
    <w:rsid w:val="004F3824"/>
    <w:rsid w:val="005112DC"/>
    <w:rsid w:val="005224AB"/>
    <w:rsid w:val="00534556"/>
    <w:rsid w:val="00553CFD"/>
    <w:rsid w:val="00560AE9"/>
    <w:rsid w:val="0056178B"/>
    <w:rsid w:val="00561A40"/>
    <w:rsid w:val="005756B1"/>
    <w:rsid w:val="0058208F"/>
    <w:rsid w:val="00585240"/>
    <w:rsid w:val="005B111B"/>
    <w:rsid w:val="005D04DA"/>
    <w:rsid w:val="0061295F"/>
    <w:rsid w:val="006277BB"/>
    <w:rsid w:val="00627EFC"/>
    <w:rsid w:val="00692CFE"/>
    <w:rsid w:val="006A05B5"/>
    <w:rsid w:val="006A0B87"/>
    <w:rsid w:val="006D551C"/>
    <w:rsid w:val="006E1AE2"/>
    <w:rsid w:val="006E6424"/>
    <w:rsid w:val="006E7BC5"/>
    <w:rsid w:val="006F2B77"/>
    <w:rsid w:val="006F3558"/>
    <w:rsid w:val="006F4853"/>
    <w:rsid w:val="006F49CE"/>
    <w:rsid w:val="0071681F"/>
    <w:rsid w:val="0072456D"/>
    <w:rsid w:val="00726E5A"/>
    <w:rsid w:val="00727DB6"/>
    <w:rsid w:val="00747BFD"/>
    <w:rsid w:val="0077069F"/>
    <w:rsid w:val="0077598E"/>
    <w:rsid w:val="00775D12"/>
    <w:rsid w:val="00784C76"/>
    <w:rsid w:val="007C1815"/>
    <w:rsid w:val="007C78A9"/>
    <w:rsid w:val="007E2352"/>
    <w:rsid w:val="007F2EB7"/>
    <w:rsid w:val="00804467"/>
    <w:rsid w:val="008174B8"/>
    <w:rsid w:val="00822D78"/>
    <w:rsid w:val="00842B6C"/>
    <w:rsid w:val="00847B7F"/>
    <w:rsid w:val="008B45D5"/>
    <w:rsid w:val="008C2023"/>
    <w:rsid w:val="008C60F9"/>
    <w:rsid w:val="008D4BBF"/>
    <w:rsid w:val="008E68C0"/>
    <w:rsid w:val="008F255B"/>
    <w:rsid w:val="008F5EA1"/>
    <w:rsid w:val="0090019E"/>
    <w:rsid w:val="00916103"/>
    <w:rsid w:val="00917A89"/>
    <w:rsid w:val="009246E0"/>
    <w:rsid w:val="00935CF0"/>
    <w:rsid w:val="00954578"/>
    <w:rsid w:val="009866A2"/>
    <w:rsid w:val="0099444F"/>
    <w:rsid w:val="009C7FEC"/>
    <w:rsid w:val="009E1F7F"/>
    <w:rsid w:val="009E6B92"/>
    <w:rsid w:val="00A2332F"/>
    <w:rsid w:val="00A44080"/>
    <w:rsid w:val="00A82665"/>
    <w:rsid w:val="00AF62E6"/>
    <w:rsid w:val="00B40168"/>
    <w:rsid w:val="00B664CE"/>
    <w:rsid w:val="00BC55C1"/>
    <w:rsid w:val="00C35736"/>
    <w:rsid w:val="00C50239"/>
    <w:rsid w:val="00C53BF4"/>
    <w:rsid w:val="00C6238E"/>
    <w:rsid w:val="00C72173"/>
    <w:rsid w:val="00CB39AB"/>
    <w:rsid w:val="00CB3D20"/>
    <w:rsid w:val="00CD4A20"/>
    <w:rsid w:val="00CE63E7"/>
    <w:rsid w:val="00CF79E3"/>
    <w:rsid w:val="00CF7B51"/>
    <w:rsid w:val="00D20B8B"/>
    <w:rsid w:val="00D4010F"/>
    <w:rsid w:val="00D57EF3"/>
    <w:rsid w:val="00D75CDA"/>
    <w:rsid w:val="00D824D1"/>
    <w:rsid w:val="00D86D94"/>
    <w:rsid w:val="00DB41DD"/>
    <w:rsid w:val="00E00B45"/>
    <w:rsid w:val="00E1454C"/>
    <w:rsid w:val="00E32392"/>
    <w:rsid w:val="00E431BD"/>
    <w:rsid w:val="00E843F2"/>
    <w:rsid w:val="00E87E58"/>
    <w:rsid w:val="00E93A50"/>
    <w:rsid w:val="00E9567F"/>
    <w:rsid w:val="00EA083D"/>
    <w:rsid w:val="00EA2D1C"/>
    <w:rsid w:val="00EA61A7"/>
    <w:rsid w:val="00ED53B6"/>
    <w:rsid w:val="00EE204C"/>
    <w:rsid w:val="00EE443F"/>
    <w:rsid w:val="00F123FB"/>
    <w:rsid w:val="00F34828"/>
    <w:rsid w:val="00F35818"/>
    <w:rsid w:val="00F46BE5"/>
    <w:rsid w:val="00F479C5"/>
    <w:rsid w:val="00F51451"/>
    <w:rsid w:val="00F53EE6"/>
    <w:rsid w:val="00F7340F"/>
    <w:rsid w:val="00F84F71"/>
    <w:rsid w:val="00FA198C"/>
    <w:rsid w:val="00FC4C53"/>
    <w:rsid w:val="00FD5D5C"/>
    <w:rsid w:val="00FF38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5D465"/>
  <w15:docId w15:val="{86C5B44E-CCD0-48C8-93FD-CE5B3B3FF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23FB"/>
  </w:style>
  <w:style w:type="paragraph" w:styleId="Heading1">
    <w:name w:val="heading 1"/>
    <w:basedOn w:val="Normal"/>
    <w:next w:val="Normal"/>
    <w:link w:val="Heading1Char"/>
    <w:uiPriority w:val="9"/>
    <w:qFormat/>
    <w:rsid w:val="00726E5A"/>
    <w:pPr>
      <w:keepNext/>
      <w:keepLines/>
      <w:widowControl w:val="0"/>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935CF0"/>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36023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23FB"/>
    <w:pPr>
      <w:spacing w:after="240" w:line="240" w:lineRule="auto"/>
      <w:ind w:left="720"/>
      <w:contextualSpacing/>
    </w:pPr>
    <w:rPr>
      <w:rFonts w:ascii="Arial" w:hAnsi="Arial"/>
      <w:sz w:val="20"/>
      <w:szCs w:val="20"/>
    </w:rPr>
  </w:style>
  <w:style w:type="table" w:styleId="TableGrid">
    <w:name w:val="Table Grid"/>
    <w:basedOn w:val="TableNormal"/>
    <w:uiPriority w:val="59"/>
    <w:rsid w:val="00F12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578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7835"/>
    <w:rPr>
      <w:rFonts w:ascii="Tahoma" w:hAnsi="Tahoma" w:cs="Tahoma"/>
      <w:sz w:val="16"/>
      <w:szCs w:val="16"/>
    </w:rPr>
  </w:style>
  <w:style w:type="character" w:customStyle="1" w:styleId="Heading1Char">
    <w:name w:val="Heading 1 Char"/>
    <w:basedOn w:val="DefaultParagraphFont"/>
    <w:link w:val="Heading1"/>
    <w:uiPriority w:val="9"/>
    <w:rsid w:val="00726E5A"/>
    <w:rPr>
      <w:rFonts w:asciiTheme="majorHAnsi" w:eastAsiaTheme="majorEastAsia" w:hAnsiTheme="majorHAnsi" w:cstheme="majorBidi"/>
      <w:b/>
      <w:bCs/>
      <w:color w:val="2E74B5" w:themeColor="accent1" w:themeShade="BF"/>
      <w:sz w:val="28"/>
      <w:szCs w:val="28"/>
    </w:rPr>
  </w:style>
  <w:style w:type="paragraph" w:styleId="Header">
    <w:name w:val="header"/>
    <w:basedOn w:val="Normal"/>
    <w:link w:val="HeaderChar"/>
    <w:unhideWhenUsed/>
    <w:rsid w:val="00726E5A"/>
    <w:pPr>
      <w:widowControl w:val="0"/>
      <w:tabs>
        <w:tab w:val="center" w:pos="4513"/>
        <w:tab w:val="right" w:pos="9026"/>
      </w:tabs>
      <w:spacing w:after="0" w:line="240" w:lineRule="auto"/>
    </w:pPr>
  </w:style>
  <w:style w:type="character" w:customStyle="1" w:styleId="HeaderChar">
    <w:name w:val="Header Char"/>
    <w:basedOn w:val="DefaultParagraphFont"/>
    <w:link w:val="Header"/>
    <w:rsid w:val="00726E5A"/>
  </w:style>
  <w:style w:type="paragraph" w:styleId="Footer">
    <w:name w:val="footer"/>
    <w:basedOn w:val="Normal"/>
    <w:link w:val="FooterChar"/>
    <w:uiPriority w:val="99"/>
    <w:unhideWhenUsed/>
    <w:rsid w:val="00726E5A"/>
    <w:pPr>
      <w:widowControl w:val="0"/>
      <w:tabs>
        <w:tab w:val="center" w:pos="4513"/>
        <w:tab w:val="right" w:pos="9026"/>
      </w:tabs>
      <w:spacing w:after="0" w:line="240" w:lineRule="auto"/>
    </w:pPr>
  </w:style>
  <w:style w:type="character" w:customStyle="1" w:styleId="FooterChar">
    <w:name w:val="Footer Char"/>
    <w:basedOn w:val="DefaultParagraphFont"/>
    <w:link w:val="Footer"/>
    <w:uiPriority w:val="99"/>
    <w:rsid w:val="00726E5A"/>
  </w:style>
  <w:style w:type="character" w:styleId="CommentReference">
    <w:name w:val="annotation reference"/>
    <w:basedOn w:val="DefaultParagraphFont"/>
    <w:uiPriority w:val="99"/>
    <w:semiHidden/>
    <w:unhideWhenUsed/>
    <w:rsid w:val="00726E5A"/>
    <w:rPr>
      <w:sz w:val="16"/>
      <w:szCs w:val="16"/>
    </w:rPr>
  </w:style>
  <w:style w:type="paragraph" w:styleId="CommentText">
    <w:name w:val="annotation text"/>
    <w:basedOn w:val="Normal"/>
    <w:link w:val="CommentTextChar"/>
    <w:uiPriority w:val="99"/>
    <w:semiHidden/>
    <w:unhideWhenUsed/>
    <w:rsid w:val="00726E5A"/>
    <w:pPr>
      <w:widowControl w:val="0"/>
      <w:spacing w:after="200" w:line="240" w:lineRule="auto"/>
    </w:pPr>
    <w:rPr>
      <w:sz w:val="20"/>
      <w:szCs w:val="20"/>
    </w:rPr>
  </w:style>
  <w:style w:type="character" w:customStyle="1" w:styleId="CommentTextChar">
    <w:name w:val="Comment Text Char"/>
    <w:basedOn w:val="DefaultParagraphFont"/>
    <w:link w:val="CommentText"/>
    <w:uiPriority w:val="99"/>
    <w:semiHidden/>
    <w:rsid w:val="00726E5A"/>
    <w:rPr>
      <w:sz w:val="20"/>
      <w:szCs w:val="20"/>
    </w:rPr>
  </w:style>
  <w:style w:type="paragraph" w:styleId="CommentSubject">
    <w:name w:val="annotation subject"/>
    <w:basedOn w:val="CommentText"/>
    <w:next w:val="CommentText"/>
    <w:link w:val="CommentSubjectChar"/>
    <w:uiPriority w:val="99"/>
    <w:semiHidden/>
    <w:unhideWhenUsed/>
    <w:rsid w:val="00726E5A"/>
    <w:rPr>
      <w:b/>
      <w:bCs/>
    </w:rPr>
  </w:style>
  <w:style w:type="character" w:customStyle="1" w:styleId="CommentSubjectChar">
    <w:name w:val="Comment Subject Char"/>
    <w:basedOn w:val="CommentTextChar"/>
    <w:link w:val="CommentSubject"/>
    <w:uiPriority w:val="99"/>
    <w:semiHidden/>
    <w:rsid w:val="00726E5A"/>
    <w:rPr>
      <w:b/>
      <w:bCs/>
      <w:sz w:val="20"/>
      <w:szCs w:val="20"/>
    </w:rPr>
  </w:style>
  <w:style w:type="paragraph" w:styleId="BodyTextIndent2">
    <w:name w:val="Body Text Indent 2"/>
    <w:basedOn w:val="Normal"/>
    <w:link w:val="BodyTextIndent2Char"/>
    <w:rsid w:val="0058208F"/>
    <w:pPr>
      <w:spacing w:after="0" w:line="240" w:lineRule="auto"/>
      <w:ind w:left="720"/>
    </w:pPr>
    <w:rPr>
      <w:rFonts w:ascii="Times New Roman" w:eastAsia="Times New Roman" w:hAnsi="Times New Roman" w:cs="Times New Roman"/>
      <w:i/>
      <w:color w:val="FF0000"/>
      <w:sz w:val="20"/>
      <w:szCs w:val="20"/>
    </w:rPr>
  </w:style>
  <w:style w:type="character" w:customStyle="1" w:styleId="BodyTextIndent2Char">
    <w:name w:val="Body Text Indent 2 Char"/>
    <w:basedOn w:val="DefaultParagraphFont"/>
    <w:link w:val="BodyTextIndent2"/>
    <w:rsid w:val="0058208F"/>
    <w:rPr>
      <w:rFonts w:ascii="Times New Roman" w:eastAsia="Times New Roman" w:hAnsi="Times New Roman" w:cs="Times New Roman"/>
      <w:i/>
      <w:color w:val="FF0000"/>
      <w:sz w:val="20"/>
      <w:szCs w:val="20"/>
    </w:rPr>
  </w:style>
  <w:style w:type="paragraph" w:customStyle="1" w:styleId="p11">
    <w:name w:val="p11"/>
    <w:basedOn w:val="Normal"/>
    <w:rsid w:val="0058208F"/>
    <w:pPr>
      <w:widowControl w:val="0"/>
      <w:tabs>
        <w:tab w:val="left" w:pos="1460"/>
      </w:tabs>
      <w:autoSpaceDE w:val="0"/>
      <w:autoSpaceDN w:val="0"/>
      <w:spacing w:after="0" w:line="240" w:lineRule="atLeast"/>
      <w:ind w:hanging="720"/>
    </w:pPr>
    <w:rPr>
      <w:rFonts w:ascii="Times New Roman" w:eastAsia="Times New Roman" w:hAnsi="Times New Roman" w:cs="Times New Roman"/>
      <w:sz w:val="24"/>
      <w:szCs w:val="24"/>
      <w:lang w:val="en-US"/>
    </w:rPr>
  </w:style>
  <w:style w:type="paragraph" w:styleId="BodyText">
    <w:name w:val="Body Text"/>
    <w:basedOn w:val="Normal"/>
    <w:link w:val="BodyTextChar"/>
    <w:uiPriority w:val="99"/>
    <w:semiHidden/>
    <w:unhideWhenUsed/>
    <w:rsid w:val="003F19B4"/>
    <w:pPr>
      <w:spacing w:after="120"/>
    </w:pPr>
  </w:style>
  <w:style w:type="character" w:customStyle="1" w:styleId="BodyTextChar">
    <w:name w:val="Body Text Char"/>
    <w:basedOn w:val="DefaultParagraphFont"/>
    <w:link w:val="BodyText"/>
    <w:uiPriority w:val="99"/>
    <w:semiHidden/>
    <w:rsid w:val="003F19B4"/>
  </w:style>
  <w:style w:type="paragraph" w:styleId="NoSpacing">
    <w:name w:val="No Spacing"/>
    <w:uiPriority w:val="1"/>
    <w:qFormat/>
    <w:rsid w:val="00CF7B51"/>
    <w:pPr>
      <w:spacing w:after="0" w:line="240" w:lineRule="auto"/>
    </w:pPr>
  </w:style>
  <w:style w:type="character" w:customStyle="1" w:styleId="Heading2Char">
    <w:name w:val="Heading 2 Char"/>
    <w:basedOn w:val="DefaultParagraphFont"/>
    <w:link w:val="Heading2"/>
    <w:uiPriority w:val="9"/>
    <w:semiHidden/>
    <w:rsid w:val="00935CF0"/>
    <w:rPr>
      <w:rFonts w:asciiTheme="majorHAnsi" w:eastAsiaTheme="majorEastAsia" w:hAnsiTheme="majorHAnsi" w:cstheme="majorBidi"/>
      <w:b/>
      <w:bCs/>
      <w:color w:val="5B9BD5" w:themeColor="accent1"/>
      <w:sz w:val="26"/>
      <w:szCs w:val="26"/>
    </w:rPr>
  </w:style>
  <w:style w:type="paragraph" w:customStyle="1" w:styleId="t1">
    <w:name w:val="t1"/>
    <w:basedOn w:val="Normal"/>
    <w:rsid w:val="004F3824"/>
    <w:pPr>
      <w:widowControl w:val="0"/>
      <w:autoSpaceDE w:val="0"/>
      <w:autoSpaceDN w:val="0"/>
      <w:spacing w:after="0" w:line="240" w:lineRule="atLeast"/>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semiHidden/>
    <w:rsid w:val="00360233"/>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649891">
      <w:bodyDiv w:val="1"/>
      <w:marLeft w:val="0"/>
      <w:marRight w:val="0"/>
      <w:marTop w:val="0"/>
      <w:marBottom w:val="0"/>
      <w:divBdr>
        <w:top w:val="none" w:sz="0" w:space="0" w:color="auto"/>
        <w:left w:val="none" w:sz="0" w:space="0" w:color="auto"/>
        <w:bottom w:val="none" w:sz="0" w:space="0" w:color="auto"/>
        <w:right w:val="none" w:sz="0" w:space="0" w:color="auto"/>
      </w:divBdr>
    </w:div>
    <w:div w:id="771511605">
      <w:bodyDiv w:val="1"/>
      <w:marLeft w:val="0"/>
      <w:marRight w:val="0"/>
      <w:marTop w:val="0"/>
      <w:marBottom w:val="0"/>
      <w:divBdr>
        <w:top w:val="none" w:sz="0" w:space="0" w:color="auto"/>
        <w:left w:val="none" w:sz="0" w:space="0" w:color="auto"/>
        <w:bottom w:val="none" w:sz="0" w:space="0" w:color="auto"/>
        <w:right w:val="none" w:sz="0" w:space="0" w:color="auto"/>
      </w:divBdr>
    </w:div>
    <w:div w:id="188258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package" Target="embeddings/Microsoft_Word_Document.docx"/><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4B9854-B158-4434-8661-A0BF00AAF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4025</Words>
  <Characters>22943</Characters>
  <Application>Microsoft Office Word</Application>
  <DocSecurity>4</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NTW NHS Trust</Company>
  <LinksUpToDate>false</LinksUpToDate>
  <CharactersWithSpaces>26915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Ellis, Grahame (Estates)</dc:creator>
  <cp:lastModifiedBy>BULMER, Julie (COUNTY DURHAM AND DARLINGTON NHS FOUNDATION TRUST)</cp:lastModifiedBy>
  <cp:revision>2</cp:revision>
  <cp:lastPrinted>2018-08-08T09:30:00Z</cp:lastPrinted>
  <dcterms:created xsi:type="dcterms:W3CDTF">2026-09-09T08:14:00Z</dcterms:created>
  <dcterms:modified xsi:type="dcterms:W3CDTF">2026-09-09T08:14:00Z</dcterms:modified>
</cp:coreProperties>
</file>