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30F73" w14:textId="77777777" w:rsidR="00C9201C" w:rsidRDefault="003B19FB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747F7B" w14:textId="77777777" w:rsidR="00C9201C" w:rsidRDefault="003B19FB">
      <w:pPr>
        <w:jc w:val="center"/>
        <w:rPr>
          <w:rFonts w:cs="Arial"/>
          <w:b/>
        </w:rPr>
      </w:pPr>
      <w:r>
        <w:rPr>
          <w:rFonts w:cs="Arial"/>
          <w:b/>
        </w:rPr>
        <w:br w:type="textWrapping" w:clear="all"/>
        <w:t>SYNCHRONICITY CARE LIMITED</w:t>
      </w:r>
    </w:p>
    <w:p w14:paraId="554B36D9" w14:textId="77777777" w:rsidR="00C9201C" w:rsidRDefault="003B19FB">
      <w:pPr>
        <w:jc w:val="center"/>
        <w:rPr>
          <w:rFonts w:cs="Arial"/>
          <w:b/>
        </w:rPr>
      </w:pPr>
      <w:r>
        <w:rPr>
          <w:rFonts w:cs="Arial"/>
          <w:b/>
        </w:rPr>
        <w:t xml:space="preserve">RECORD OF DECISIONS </w:t>
      </w:r>
    </w:p>
    <w:p w14:paraId="41840045" w14:textId="77777777" w:rsidR="00C9201C" w:rsidRDefault="003B19FB">
      <w:pPr>
        <w:jc w:val="center"/>
        <w:rPr>
          <w:rFonts w:cs="Arial"/>
          <w:b/>
        </w:rPr>
      </w:pPr>
      <w:r>
        <w:rPr>
          <w:rFonts w:cs="Arial"/>
          <w:b/>
        </w:rPr>
        <w:t>25 July 2023 – 28 May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301"/>
        <w:gridCol w:w="8019"/>
        <w:gridCol w:w="4452"/>
      </w:tblGrid>
      <w:tr w:rsidR="00C9201C" w14:paraId="703AE435" w14:textId="77777777">
        <w:trPr>
          <w:trHeight w:val="487"/>
          <w:tblHeader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00B1DF4" w14:textId="77777777" w:rsidR="00C9201C" w:rsidRDefault="003B19FB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Meeting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588C6AC" w14:textId="77777777" w:rsidR="00C9201C" w:rsidRDefault="003B19FB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B3A94B2" w14:textId="77777777" w:rsidR="00C9201C" w:rsidRDefault="003B19FB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1673A79" w14:textId="77777777" w:rsidR="00C9201C" w:rsidRDefault="003B19FB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C9201C" w14:paraId="25D4B899" w14:textId="77777777">
        <w:trPr>
          <w:trHeight w:val="693"/>
        </w:trPr>
        <w:tc>
          <w:tcPr>
            <w:tcW w:w="1278" w:type="dxa"/>
          </w:tcPr>
          <w:p w14:paraId="1E51C490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28/05/2024</w:t>
            </w:r>
          </w:p>
        </w:tc>
        <w:tc>
          <w:tcPr>
            <w:tcW w:w="1301" w:type="dxa"/>
          </w:tcPr>
          <w:p w14:paraId="41EE7857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48B8C00" w14:textId="77777777" w:rsidR="00C9201C" w:rsidRDefault="003B19FB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 and advise if any further information and/or Actions are required.</w:t>
            </w:r>
          </w:p>
        </w:tc>
        <w:tc>
          <w:tcPr>
            <w:tcW w:w="4452" w:type="dxa"/>
          </w:tcPr>
          <w:p w14:paraId="2886D982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8530D4B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531D18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33F4B34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E35081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3836FE2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46806AC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5D78A714" w14:textId="77777777">
        <w:trPr>
          <w:trHeight w:val="693"/>
        </w:trPr>
        <w:tc>
          <w:tcPr>
            <w:tcW w:w="1278" w:type="dxa"/>
          </w:tcPr>
          <w:p w14:paraId="6CBA7D54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4966DEC0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0A7C407F" w14:textId="77777777" w:rsidR="00C9201C" w:rsidRDefault="003B19FB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APPROVE</w:t>
            </w:r>
            <w:r>
              <w:t xml:space="preserve"> the controls in place and actions being taken to manage risks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5BC30C52" w14:textId="77777777" w:rsidR="00C9201C" w:rsidRDefault="003B19FB"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next steps:  c</w:t>
            </w:r>
            <w:r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64BC8ADE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02841C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36FAAE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DFB8029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470797C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19F18D06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2BBE623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4ED30967" w14:textId="77777777">
        <w:trPr>
          <w:trHeight w:val="693"/>
        </w:trPr>
        <w:tc>
          <w:tcPr>
            <w:tcW w:w="1278" w:type="dxa"/>
          </w:tcPr>
          <w:p w14:paraId="78AE8659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5A650D99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71C79DCA" w14:textId="77777777" w:rsidR="00C9201C" w:rsidRDefault="003B19FB">
            <w:r>
              <w:rPr>
                <w:b/>
              </w:rPr>
              <w:t xml:space="preserve">Approve </w:t>
            </w:r>
            <w:r>
              <w:t>the next steps: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1FD4E37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DAE42F6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4BACEF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F36374C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DF43CB8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DCA3E14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2BC59EF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0C51678A" w14:textId="77777777">
        <w:trPr>
          <w:trHeight w:val="693"/>
        </w:trPr>
        <w:tc>
          <w:tcPr>
            <w:tcW w:w="1278" w:type="dxa"/>
          </w:tcPr>
          <w:p w14:paraId="111C9D9F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11D79124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15E7C448" w14:textId="77777777" w:rsidR="00C9201C" w:rsidRDefault="003B19FB">
            <w:r>
              <w:rPr>
                <w:b/>
              </w:rPr>
              <w:t xml:space="preserve">APPROVE </w:t>
            </w:r>
            <w:r>
              <w:t>the next steps: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7761CC74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DED7739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A03B3EE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B1A6C6F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FBE8FED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CA45A61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2C0891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503D2DC0" w14:textId="77777777">
        <w:trPr>
          <w:trHeight w:val="693"/>
        </w:trPr>
        <w:tc>
          <w:tcPr>
            <w:tcW w:w="1278" w:type="dxa"/>
          </w:tcPr>
          <w:p w14:paraId="29FDC9D6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0834F322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72601167" w14:textId="77777777" w:rsidR="00C9201C" w:rsidRDefault="003B19FB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next steps:</w:t>
            </w:r>
            <w:r>
              <w:rPr>
                <w:b/>
              </w:rPr>
              <w:t xml:space="preserve"> </w:t>
            </w:r>
            <w:r>
              <w:t>review of and prepare response to the draft report on Medical Devices</w:t>
            </w:r>
            <w:r>
              <w:rPr>
                <w:b/>
              </w:rPr>
              <w:t xml:space="preserve"> </w:t>
            </w:r>
          </w:p>
        </w:tc>
        <w:tc>
          <w:tcPr>
            <w:tcW w:w="4452" w:type="dxa"/>
          </w:tcPr>
          <w:p w14:paraId="6A888324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21BFD7B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6D825C2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(b) the interests of the company's employees,</w:t>
            </w:r>
          </w:p>
          <w:p w14:paraId="3D2D67A8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1EE6C41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2BBB36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5DD9229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69C49549" w14:textId="77777777">
        <w:trPr>
          <w:trHeight w:val="693"/>
        </w:trPr>
        <w:tc>
          <w:tcPr>
            <w:tcW w:w="1278" w:type="dxa"/>
          </w:tcPr>
          <w:p w14:paraId="5610FD15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64CA02C4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34D907E0" w14:textId="77777777" w:rsidR="00C9201C" w:rsidRDefault="003B19FB">
            <w:r>
              <w:rPr>
                <w:b/>
              </w:rPr>
              <w:t>APPROVE</w:t>
            </w:r>
            <w:r>
              <w:t xml:space="preserve"> the next steps: further research and benchmarking on Business Interruption Cover.  Update on March renewals to be provided at Aprils SCL Board.  Update on April renewals to be provided at Mays SCL Board. </w:t>
            </w:r>
          </w:p>
          <w:p w14:paraId="050FDAB8" w14:textId="77777777" w:rsidR="00C9201C" w:rsidRDefault="00C9201C">
            <w:pPr>
              <w:rPr>
                <w:b/>
              </w:rPr>
            </w:pPr>
          </w:p>
        </w:tc>
        <w:tc>
          <w:tcPr>
            <w:tcW w:w="4452" w:type="dxa"/>
          </w:tcPr>
          <w:p w14:paraId="4C467D1D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73AAB2F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0C6084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837B22E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BBB5F42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E424AEE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0417225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065EA08C" w14:textId="77777777">
        <w:trPr>
          <w:trHeight w:val="693"/>
        </w:trPr>
        <w:tc>
          <w:tcPr>
            <w:tcW w:w="1278" w:type="dxa"/>
          </w:tcPr>
          <w:p w14:paraId="359FF2EE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54375B6B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6ABAF23B" w14:textId="77777777" w:rsidR="00C9201C" w:rsidRDefault="003B19FB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20EBC3E3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FC6980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0C2559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A59C1DE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06F36D7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597C419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5A4AE5CC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27DF9594" w14:textId="77777777">
        <w:trPr>
          <w:trHeight w:val="693"/>
        </w:trPr>
        <w:tc>
          <w:tcPr>
            <w:tcW w:w="1278" w:type="dxa"/>
          </w:tcPr>
          <w:p w14:paraId="7741E1BD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357E096B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3F3C2E28" w14:textId="77777777" w:rsidR="00C9201C" w:rsidRDefault="003B19FB">
            <w:r>
              <w:rPr>
                <w:b/>
              </w:rPr>
              <w:t>APPROVE</w:t>
            </w:r>
            <w:r>
              <w:t xml:space="preserve"> 24/25 Annual Plan Draft Poster, amendments to be made to wording around Optimise Financial Performance.</w:t>
            </w:r>
          </w:p>
          <w:p w14:paraId="02C377AC" w14:textId="77777777" w:rsidR="00C9201C" w:rsidRDefault="00C9201C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1FD2AB5F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0052398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0336506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EB752C0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9EE52BC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6E8DEF9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EBEC6DA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2E631DC9" w14:textId="77777777">
        <w:trPr>
          <w:trHeight w:val="693"/>
        </w:trPr>
        <w:tc>
          <w:tcPr>
            <w:tcW w:w="1278" w:type="dxa"/>
          </w:tcPr>
          <w:p w14:paraId="477A1652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31B7338A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5C40F040" w14:textId="77777777" w:rsidR="00C9201C" w:rsidRDefault="003B19FB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cstheme="minorHAnsi"/>
              </w:rPr>
              <w:t xml:space="preserve">SLT request to provide staff who have reached 40 plus years’ service with </w:t>
            </w:r>
            <w:r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424DAD27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8F88C35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2279B55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47EC9B2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F0C85E1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E790F3D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54A4C70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6DD59E7E" w14:textId="77777777">
        <w:trPr>
          <w:trHeight w:val="693"/>
        </w:trPr>
        <w:tc>
          <w:tcPr>
            <w:tcW w:w="1278" w:type="dxa"/>
          </w:tcPr>
          <w:p w14:paraId="2B7A6B3B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12708DA7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02F703A2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595307A9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159C5DF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C08E6EF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C904062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1502B61D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4112717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1156BCE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76544A4E" w14:textId="77777777">
        <w:trPr>
          <w:trHeight w:val="693"/>
        </w:trPr>
        <w:tc>
          <w:tcPr>
            <w:tcW w:w="1278" w:type="dxa"/>
          </w:tcPr>
          <w:p w14:paraId="372E2DC0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019E00D6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2592BC4E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APPROVE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094EB669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BB8905B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286C9B6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7F53AB9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5DAA712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0482B89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BBB2A59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48AAA1E4" w14:textId="77777777">
        <w:trPr>
          <w:trHeight w:val="693"/>
        </w:trPr>
        <w:tc>
          <w:tcPr>
            <w:tcW w:w="1278" w:type="dxa"/>
          </w:tcPr>
          <w:p w14:paraId="1AB39876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76EC9FBC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6EB8EA54" w14:textId="77777777" w:rsidR="00C9201C" w:rsidRDefault="003B19FB">
            <w:pPr>
              <w:rPr>
                <w:b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47027C3F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5654DBC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A63FEC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9315408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471A4E8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45A7A6D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E178DE0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597A9B77" w14:textId="77777777">
        <w:trPr>
          <w:trHeight w:val="693"/>
        </w:trPr>
        <w:tc>
          <w:tcPr>
            <w:tcW w:w="1278" w:type="dxa"/>
          </w:tcPr>
          <w:p w14:paraId="551187A9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27/01/24</w:t>
            </w:r>
          </w:p>
        </w:tc>
        <w:tc>
          <w:tcPr>
            <w:tcW w:w="1301" w:type="dxa"/>
          </w:tcPr>
          <w:p w14:paraId="1C8E4473" w14:textId="77777777" w:rsidR="00C9201C" w:rsidRDefault="00C9201C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019" w:type="dxa"/>
          </w:tcPr>
          <w:p w14:paraId="18E4B264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189C6C2A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3EE45D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6F97CD5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C36AE4D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8C99F47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9F068CC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6F11335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46CF8501" w14:textId="77777777">
        <w:trPr>
          <w:trHeight w:val="693"/>
        </w:trPr>
        <w:tc>
          <w:tcPr>
            <w:tcW w:w="1278" w:type="dxa"/>
          </w:tcPr>
          <w:p w14:paraId="4FAAFB72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30/01/24</w:t>
            </w:r>
          </w:p>
        </w:tc>
        <w:tc>
          <w:tcPr>
            <w:tcW w:w="1301" w:type="dxa"/>
          </w:tcPr>
          <w:p w14:paraId="6D7D2EBC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7676D8D5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48694B01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A6F474C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A0EF198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A573CE4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FC7ED8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3EFB001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D3FE20A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7C135EFD" w14:textId="77777777">
        <w:trPr>
          <w:trHeight w:val="693"/>
        </w:trPr>
        <w:tc>
          <w:tcPr>
            <w:tcW w:w="1278" w:type="dxa"/>
          </w:tcPr>
          <w:p w14:paraId="222E5C72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bookmarkStart w:id="0" w:name="_Hlk158277077"/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679D3629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1533BE4E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7 as reported</w:t>
            </w:r>
          </w:p>
        </w:tc>
        <w:tc>
          <w:tcPr>
            <w:tcW w:w="4452" w:type="dxa"/>
          </w:tcPr>
          <w:p w14:paraId="7D187007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D8EB780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722862F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282AD5C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A419F07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27EAC01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609981BF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3C029838" w14:textId="77777777">
        <w:trPr>
          <w:trHeight w:val="693"/>
        </w:trPr>
        <w:tc>
          <w:tcPr>
            <w:tcW w:w="1278" w:type="dxa"/>
          </w:tcPr>
          <w:p w14:paraId="0E30119D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bookmarkStart w:id="1" w:name="_Hlk152597739"/>
            <w:bookmarkEnd w:id="0"/>
            <w:r>
              <w:rPr>
                <w:rFonts w:eastAsia="Calibri"/>
                <w:sz w:val="20"/>
                <w:szCs w:val="20"/>
              </w:rPr>
              <w:lastRenderedPageBreak/>
              <w:t>01/11/23</w:t>
            </w:r>
          </w:p>
        </w:tc>
        <w:tc>
          <w:tcPr>
            <w:tcW w:w="1301" w:type="dxa"/>
          </w:tcPr>
          <w:p w14:paraId="652077B2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299CC254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6 as reported</w:t>
            </w:r>
          </w:p>
        </w:tc>
        <w:tc>
          <w:tcPr>
            <w:tcW w:w="4452" w:type="dxa"/>
          </w:tcPr>
          <w:p w14:paraId="7DD7E21C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E0A44F4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B043D5A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CB27112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4A8B566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743FF9E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6B22A03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bookmarkEnd w:id="1"/>
      <w:tr w:rsidR="00C9201C" w14:paraId="69704B78" w14:textId="77777777">
        <w:trPr>
          <w:trHeight w:val="693"/>
        </w:trPr>
        <w:tc>
          <w:tcPr>
            <w:tcW w:w="1278" w:type="dxa"/>
          </w:tcPr>
          <w:p w14:paraId="4A968219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0B09C630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1104CF65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Annual Plan 2023/24 Volume I and II, subject to minor amendments discussed.  </w:t>
            </w:r>
          </w:p>
        </w:tc>
        <w:tc>
          <w:tcPr>
            <w:tcW w:w="4452" w:type="dxa"/>
          </w:tcPr>
          <w:p w14:paraId="009512C3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1FD77BD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3E770A5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0D9270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5BA52FE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80E96E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2BF8C25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0809D3B9" w14:textId="77777777">
        <w:trPr>
          <w:trHeight w:val="693"/>
        </w:trPr>
        <w:tc>
          <w:tcPr>
            <w:tcW w:w="1278" w:type="dxa"/>
          </w:tcPr>
          <w:p w14:paraId="140C273E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03/10/23</w:t>
            </w:r>
          </w:p>
        </w:tc>
        <w:tc>
          <w:tcPr>
            <w:tcW w:w="1301" w:type="dxa"/>
          </w:tcPr>
          <w:p w14:paraId="314A3789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07415D96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5 as reported</w:t>
            </w:r>
          </w:p>
        </w:tc>
        <w:tc>
          <w:tcPr>
            <w:tcW w:w="4452" w:type="dxa"/>
          </w:tcPr>
          <w:p w14:paraId="71AFFCA9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77CCFF1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A41FD6E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0A45D99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2CA77AFE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02635E5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4EE60F1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6D3CD48C" w14:textId="77777777">
        <w:trPr>
          <w:trHeight w:val="693"/>
        </w:trPr>
        <w:tc>
          <w:tcPr>
            <w:tcW w:w="1278" w:type="dxa"/>
          </w:tcPr>
          <w:p w14:paraId="7C0C0F55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25/07/23</w:t>
            </w:r>
          </w:p>
        </w:tc>
        <w:tc>
          <w:tcPr>
            <w:tcW w:w="1301" w:type="dxa"/>
          </w:tcPr>
          <w:p w14:paraId="75B539BE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4475369E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Annual Plan (Volumes I and II), subject to minor amendments, as discussed, and execute the written resolution of the Company on behalf of the Trust.</w:t>
            </w:r>
          </w:p>
        </w:tc>
        <w:tc>
          <w:tcPr>
            <w:tcW w:w="4452" w:type="dxa"/>
          </w:tcPr>
          <w:p w14:paraId="5FBD2A55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70DDE09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A0BF355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782EBA7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4975577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CB66A01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D0D95E8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9201C" w14:paraId="6F786ED9" w14:textId="77777777">
        <w:trPr>
          <w:trHeight w:val="693"/>
        </w:trPr>
        <w:tc>
          <w:tcPr>
            <w:tcW w:w="1278" w:type="dxa"/>
          </w:tcPr>
          <w:p w14:paraId="51B2F4F2" w14:textId="77777777" w:rsidR="00C9201C" w:rsidRDefault="003B19F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25/07/23</w:t>
            </w:r>
          </w:p>
        </w:tc>
        <w:tc>
          <w:tcPr>
            <w:tcW w:w="1301" w:type="dxa"/>
          </w:tcPr>
          <w:p w14:paraId="596BCBF1" w14:textId="77777777" w:rsidR="00C9201C" w:rsidRDefault="003B19FB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177BC933" w14:textId="77777777" w:rsidR="00C9201C" w:rsidRDefault="003B19FB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2 as reported</w:t>
            </w:r>
          </w:p>
        </w:tc>
        <w:tc>
          <w:tcPr>
            <w:tcW w:w="4452" w:type="dxa"/>
          </w:tcPr>
          <w:p w14:paraId="02E26B8B" w14:textId="77777777" w:rsidR="00C9201C" w:rsidRDefault="003B19FB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34467F2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2548E73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0E9B2F5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0835165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8D67B36" w14:textId="77777777" w:rsidR="00C9201C" w:rsidRDefault="003B19FB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741B98F" w14:textId="77777777" w:rsidR="00C9201C" w:rsidRDefault="00C9201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7A417B1B" w14:textId="77777777" w:rsidR="00C9201C" w:rsidRDefault="003B19FB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3D1CB9D0" w14:textId="77777777" w:rsidR="00C9201C" w:rsidRDefault="00C9201C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21135E9" w14:textId="77777777" w:rsidR="00C9201C" w:rsidRDefault="003B19FB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394DDADA" w14:textId="77777777" w:rsidR="00C9201C" w:rsidRDefault="003B19FB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7AD1A14D" w14:textId="77777777" w:rsidR="00C9201C" w:rsidRDefault="003B19FB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57260B72" w14:textId="77777777" w:rsidR="00C9201C" w:rsidRDefault="003B19FB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6991F3A5" w14:textId="77777777" w:rsidR="00C9201C" w:rsidRDefault="003B19FB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1F3CFBFA" w14:textId="77777777" w:rsidR="00C9201C" w:rsidRDefault="003B19FB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019B630A" w14:textId="77777777" w:rsidR="00C9201C" w:rsidRDefault="003B19FB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impact of the company's operations on the community and the environment,</w:t>
      </w:r>
    </w:p>
    <w:p w14:paraId="41333978" w14:textId="77777777" w:rsidR="00C9201C" w:rsidRDefault="003B19FB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65308B55" w14:textId="77777777" w:rsidR="00C9201C" w:rsidRDefault="003B19FB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125E1FE9" w14:textId="77777777" w:rsidR="00C9201C" w:rsidRDefault="00C9201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3FFAF3ED" w14:textId="77777777" w:rsidR="00C9201C" w:rsidRDefault="00C9201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96CB37A" w14:textId="77777777" w:rsidR="00C9201C" w:rsidRDefault="003B19FB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7A2E03C4" w14:textId="77777777" w:rsidR="00C9201C" w:rsidRDefault="003B19FB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52537C19" w14:textId="77777777" w:rsidR="00C9201C" w:rsidRDefault="003B19FB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67CCBBB2" w14:textId="77777777" w:rsidR="00C9201C" w:rsidRDefault="003B19FB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34499C18" w14:textId="77777777" w:rsidR="00C9201C" w:rsidRDefault="003B19FB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06F604F0" w14:textId="77777777" w:rsidR="00C9201C" w:rsidRDefault="003B19FB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272811DA" w14:textId="77777777" w:rsidR="00C9201C" w:rsidRDefault="003B19FB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4741A78B" w14:textId="77777777" w:rsidR="00C9201C" w:rsidRDefault="00C9201C">
      <w:pPr>
        <w:tabs>
          <w:tab w:val="left" w:pos="6325"/>
        </w:tabs>
        <w:rPr>
          <w:rFonts w:cs="Arial"/>
        </w:rPr>
      </w:pPr>
    </w:p>
    <w:sectPr w:rsidR="00C9201C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F20CB" w14:textId="77777777" w:rsidR="00C4560B" w:rsidRDefault="00C4560B">
      <w:pPr>
        <w:spacing w:after="0" w:line="240" w:lineRule="auto"/>
      </w:pPr>
      <w:r>
        <w:separator/>
      </w:r>
    </w:p>
  </w:endnote>
  <w:endnote w:type="continuationSeparator" w:id="0">
    <w:p w14:paraId="710C7E24" w14:textId="77777777" w:rsidR="00C4560B" w:rsidRDefault="00C45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5C3B9FD7" w14:textId="77777777" w:rsidR="00C9201C" w:rsidRDefault="003B19FB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9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66FDB29" w14:textId="77777777" w:rsidR="00C9201C" w:rsidRDefault="00C92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05A7E" w14:textId="77777777" w:rsidR="00C4560B" w:rsidRDefault="00C4560B">
      <w:pPr>
        <w:spacing w:after="0" w:line="240" w:lineRule="auto"/>
      </w:pPr>
      <w:r>
        <w:separator/>
      </w:r>
    </w:p>
  </w:footnote>
  <w:footnote w:type="continuationSeparator" w:id="0">
    <w:p w14:paraId="48574BE3" w14:textId="77777777" w:rsidR="00C4560B" w:rsidRDefault="00C45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2EAC" w14:textId="77777777" w:rsidR="00C9201C" w:rsidRDefault="00C9201C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80793772">
    <w:abstractNumId w:val="20"/>
  </w:num>
  <w:num w:numId="2" w16cid:durableId="210002834">
    <w:abstractNumId w:val="22"/>
  </w:num>
  <w:num w:numId="3" w16cid:durableId="1807504071">
    <w:abstractNumId w:val="30"/>
  </w:num>
  <w:num w:numId="4" w16cid:durableId="524756973">
    <w:abstractNumId w:val="34"/>
  </w:num>
  <w:num w:numId="5" w16cid:durableId="815143205">
    <w:abstractNumId w:val="32"/>
  </w:num>
  <w:num w:numId="6" w16cid:durableId="1304626676">
    <w:abstractNumId w:val="36"/>
  </w:num>
  <w:num w:numId="7" w16cid:durableId="1553033781">
    <w:abstractNumId w:val="37"/>
  </w:num>
  <w:num w:numId="8" w16cid:durableId="495346403">
    <w:abstractNumId w:val="14"/>
  </w:num>
  <w:num w:numId="9" w16cid:durableId="1575699995">
    <w:abstractNumId w:val="4"/>
  </w:num>
  <w:num w:numId="10" w16cid:durableId="1729718451">
    <w:abstractNumId w:val="38"/>
  </w:num>
  <w:num w:numId="11" w16cid:durableId="845554594">
    <w:abstractNumId w:val="9"/>
  </w:num>
  <w:num w:numId="12" w16cid:durableId="1496842842">
    <w:abstractNumId w:val="6"/>
  </w:num>
  <w:num w:numId="13" w16cid:durableId="1592664148">
    <w:abstractNumId w:val="39"/>
  </w:num>
  <w:num w:numId="14" w16cid:durableId="1809206246">
    <w:abstractNumId w:val="25"/>
  </w:num>
  <w:num w:numId="15" w16cid:durableId="2057123896">
    <w:abstractNumId w:val="13"/>
  </w:num>
  <w:num w:numId="16" w16cid:durableId="303052040">
    <w:abstractNumId w:val="24"/>
  </w:num>
  <w:num w:numId="17" w16cid:durableId="2145346107">
    <w:abstractNumId w:val="1"/>
  </w:num>
  <w:num w:numId="18" w16cid:durableId="1813281926">
    <w:abstractNumId w:val="27"/>
  </w:num>
  <w:num w:numId="19" w16cid:durableId="1400714857">
    <w:abstractNumId w:val="21"/>
  </w:num>
  <w:num w:numId="20" w16cid:durableId="882986048">
    <w:abstractNumId w:val="33"/>
  </w:num>
  <w:num w:numId="21" w16cid:durableId="158932729">
    <w:abstractNumId w:val="19"/>
  </w:num>
  <w:num w:numId="22" w16cid:durableId="337773763">
    <w:abstractNumId w:val="16"/>
  </w:num>
  <w:num w:numId="23" w16cid:durableId="1345746711">
    <w:abstractNumId w:val="10"/>
  </w:num>
  <w:num w:numId="24" w16cid:durableId="1054430408">
    <w:abstractNumId w:val="2"/>
  </w:num>
  <w:num w:numId="25" w16cid:durableId="123038894">
    <w:abstractNumId w:val="5"/>
  </w:num>
  <w:num w:numId="26" w16cid:durableId="232201601">
    <w:abstractNumId w:val="0"/>
  </w:num>
  <w:num w:numId="27" w16cid:durableId="718171386">
    <w:abstractNumId w:val="7"/>
  </w:num>
  <w:num w:numId="28" w16cid:durableId="1984387544">
    <w:abstractNumId w:val="23"/>
  </w:num>
  <w:num w:numId="29" w16cid:durableId="2140954068">
    <w:abstractNumId w:val="41"/>
  </w:num>
  <w:num w:numId="30" w16cid:durableId="145627929">
    <w:abstractNumId w:val="8"/>
  </w:num>
  <w:num w:numId="31" w16cid:durableId="975640411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79060948">
    <w:abstractNumId w:val="15"/>
  </w:num>
  <w:num w:numId="33" w16cid:durableId="1913197504">
    <w:abstractNumId w:val="12"/>
  </w:num>
  <w:num w:numId="34" w16cid:durableId="826438073">
    <w:abstractNumId w:val="3"/>
  </w:num>
  <w:num w:numId="35" w16cid:durableId="426732920">
    <w:abstractNumId w:val="11"/>
  </w:num>
  <w:num w:numId="36" w16cid:durableId="627856881">
    <w:abstractNumId w:val="18"/>
  </w:num>
  <w:num w:numId="37" w16cid:durableId="1671787698">
    <w:abstractNumId w:val="40"/>
  </w:num>
  <w:num w:numId="38" w16cid:durableId="1621643237">
    <w:abstractNumId w:val="28"/>
  </w:num>
  <w:num w:numId="39" w16cid:durableId="1884442303">
    <w:abstractNumId w:val="26"/>
  </w:num>
  <w:num w:numId="40" w16cid:durableId="518859813">
    <w:abstractNumId w:val="35"/>
  </w:num>
  <w:num w:numId="41" w16cid:durableId="463231309">
    <w:abstractNumId w:val="31"/>
  </w:num>
  <w:num w:numId="42" w16cid:durableId="188375762">
    <w:abstractNumId w:val="29"/>
  </w:num>
  <w:num w:numId="43" w16cid:durableId="6425839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527F"/>
    <w:rsid w:val="0018695D"/>
    <w:rsid w:val="00191976"/>
    <w:rsid w:val="00193E2A"/>
    <w:rsid w:val="00197F42"/>
    <w:rsid w:val="001A41A2"/>
    <w:rsid w:val="001A5337"/>
    <w:rsid w:val="001C580D"/>
    <w:rsid w:val="001C5A72"/>
    <w:rsid w:val="001C65CD"/>
    <w:rsid w:val="001C766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3D86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19FB"/>
    <w:rsid w:val="003B28D9"/>
    <w:rsid w:val="003B2B8D"/>
    <w:rsid w:val="003B3C02"/>
    <w:rsid w:val="003B61C2"/>
    <w:rsid w:val="003C0BF3"/>
    <w:rsid w:val="003C338A"/>
    <w:rsid w:val="003C3B30"/>
    <w:rsid w:val="003C3FEC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64AFD"/>
    <w:rsid w:val="0046641D"/>
    <w:rsid w:val="00466745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5317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E508C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4E04"/>
    <w:rsid w:val="00B65AAE"/>
    <w:rsid w:val="00B67BD4"/>
    <w:rsid w:val="00B71C11"/>
    <w:rsid w:val="00B72AA3"/>
    <w:rsid w:val="00B74443"/>
    <w:rsid w:val="00B74AFF"/>
    <w:rsid w:val="00B74C5B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6908"/>
    <w:rsid w:val="00BD0E06"/>
    <w:rsid w:val="00BD1E55"/>
    <w:rsid w:val="00BD6C4B"/>
    <w:rsid w:val="00BD6E84"/>
    <w:rsid w:val="00BE09A8"/>
    <w:rsid w:val="00BE0E40"/>
    <w:rsid w:val="00BE2E3A"/>
    <w:rsid w:val="00BE5298"/>
    <w:rsid w:val="00BE6125"/>
    <w:rsid w:val="00BE7EB1"/>
    <w:rsid w:val="00BF0526"/>
    <w:rsid w:val="00BF1301"/>
    <w:rsid w:val="00C04B7C"/>
    <w:rsid w:val="00C14DC6"/>
    <w:rsid w:val="00C17AF0"/>
    <w:rsid w:val="00C2197D"/>
    <w:rsid w:val="00C22450"/>
    <w:rsid w:val="00C23636"/>
    <w:rsid w:val="00C34352"/>
    <w:rsid w:val="00C3598E"/>
    <w:rsid w:val="00C42DD7"/>
    <w:rsid w:val="00C4560B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1418"/>
    <w:rsid w:val="00C9201C"/>
    <w:rsid w:val="00C934E2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52EE"/>
    <w:rsid w:val="00E425D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A21BA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AC3C9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F5B2D-6DEE-48A5-A739-8B06E1169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3</cp:revision>
  <cp:lastPrinted>2018-03-20T08:06:00Z</cp:lastPrinted>
  <dcterms:created xsi:type="dcterms:W3CDTF">2026-09-14T14:31:00Z</dcterms:created>
  <dcterms:modified xsi:type="dcterms:W3CDTF">2026-09-14T14:36:00Z</dcterms:modified>
</cp:coreProperties>
</file>